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9C74" w14:textId="77777777" w:rsidR="0045668C" w:rsidRDefault="00000000">
      <w:pPr>
        <w:pStyle w:val="Textoindependiente"/>
        <w:spacing w:before="102"/>
        <w:rPr>
          <w:rFonts w:ascii="Times New Roman"/>
        </w:rPr>
      </w:pPr>
      <w:r>
        <w:rPr>
          <w:rFonts w:ascii="Times New Roman"/>
          <w:noProof/>
        </w:rPr>
        <w:drawing>
          <wp:anchor distT="0" distB="0" distL="0" distR="0" simplePos="0" relativeHeight="487049728" behindDoc="1" locked="0" layoutInCell="1" allowOverlap="1" wp14:anchorId="6EC61879" wp14:editId="40A5D37E">
            <wp:simplePos x="0" y="0"/>
            <wp:positionH relativeFrom="page">
              <wp:posOffset>19050</wp:posOffset>
            </wp:positionH>
            <wp:positionV relativeFrom="page">
              <wp:posOffset>246379</wp:posOffset>
            </wp:positionV>
            <wp:extent cx="7751445" cy="920354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51445" cy="9203542"/>
                    </a:xfrm>
                    <a:prstGeom prst="rect">
                      <a:avLst/>
                    </a:prstGeom>
                  </pic:spPr>
                </pic:pic>
              </a:graphicData>
            </a:graphic>
          </wp:anchor>
        </w:drawing>
      </w:r>
    </w:p>
    <w:p w14:paraId="4C6CDD57" w14:textId="77777777" w:rsidR="0045668C" w:rsidRDefault="00000000">
      <w:pPr>
        <w:pStyle w:val="Ttulo2"/>
        <w:ind w:right="1004"/>
      </w:pPr>
      <w:r>
        <w:rPr>
          <w:w w:val="125"/>
        </w:rPr>
        <w:t>MANUAL</w:t>
      </w:r>
      <w:r>
        <w:rPr>
          <w:spacing w:val="3"/>
          <w:w w:val="125"/>
        </w:rPr>
        <w:t xml:space="preserve"> </w:t>
      </w:r>
      <w:r>
        <w:rPr>
          <w:w w:val="125"/>
        </w:rPr>
        <w:t>DEL</w:t>
      </w:r>
      <w:r>
        <w:rPr>
          <w:spacing w:val="3"/>
          <w:w w:val="125"/>
        </w:rPr>
        <w:t xml:space="preserve"> </w:t>
      </w:r>
      <w:r>
        <w:rPr>
          <w:spacing w:val="-2"/>
          <w:w w:val="125"/>
        </w:rPr>
        <w:t>PARTICIPANTE</w:t>
      </w:r>
    </w:p>
    <w:p w14:paraId="07742C39" w14:textId="77777777" w:rsidR="0045668C" w:rsidRDefault="0045668C">
      <w:pPr>
        <w:pStyle w:val="Textoindependiente"/>
        <w:rPr>
          <w:rFonts w:ascii="Calibri"/>
          <w:b/>
        </w:rPr>
      </w:pPr>
    </w:p>
    <w:p w14:paraId="0ED1437A" w14:textId="77777777" w:rsidR="0045668C" w:rsidRDefault="0045668C">
      <w:pPr>
        <w:pStyle w:val="Textoindependiente"/>
        <w:spacing w:before="192"/>
        <w:rPr>
          <w:rFonts w:ascii="Calibri"/>
          <w:b/>
        </w:rPr>
      </w:pPr>
    </w:p>
    <w:p w14:paraId="0D165EB7" w14:textId="302CDF18" w:rsidR="0045668C" w:rsidRDefault="00000000">
      <w:pPr>
        <w:pStyle w:val="Ttulo"/>
        <w:spacing w:line="357" w:lineRule="auto"/>
      </w:pPr>
      <w:r>
        <w:t>“</w:t>
      </w:r>
      <w:r w:rsidR="00C12F74">
        <w:t>Protección a funcionarios</w:t>
      </w:r>
      <w:r>
        <w:rPr>
          <w:spacing w:val="-2"/>
        </w:rPr>
        <w:t>”</w:t>
      </w:r>
    </w:p>
    <w:p w14:paraId="2E3C3938" w14:textId="447757A7" w:rsidR="0045668C" w:rsidRDefault="0045668C">
      <w:pPr>
        <w:pStyle w:val="Textoindependiente"/>
        <w:spacing w:before="12"/>
        <w:rPr>
          <w:sz w:val="12"/>
        </w:rPr>
      </w:pPr>
    </w:p>
    <w:p w14:paraId="7BA6D787" w14:textId="0A628376" w:rsidR="00C12F74" w:rsidRDefault="00C12F74">
      <w:pPr>
        <w:pStyle w:val="Textoindependiente"/>
        <w:spacing w:before="623"/>
        <w:ind w:left="1000" w:right="1000"/>
        <w:jc w:val="center"/>
        <w:rPr>
          <w:rFonts w:ascii="Calibri" w:hAnsi="Calibri"/>
        </w:rPr>
      </w:pPr>
      <w:r>
        <w:rPr>
          <w:noProof/>
        </w:rPr>
        <w:drawing>
          <wp:inline distT="0" distB="0" distL="0" distR="0" wp14:anchorId="3BC79023" wp14:editId="289A3ED6">
            <wp:extent cx="4086225" cy="27241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inline>
        </w:drawing>
      </w:r>
    </w:p>
    <w:p w14:paraId="0FC45643" w14:textId="77777777" w:rsidR="00C12F74" w:rsidRDefault="00C12F74">
      <w:pPr>
        <w:pStyle w:val="Textoindependiente"/>
        <w:spacing w:before="623"/>
        <w:ind w:left="1000" w:right="1000"/>
        <w:jc w:val="center"/>
        <w:rPr>
          <w:rFonts w:ascii="Calibri" w:hAnsi="Calibri"/>
        </w:rPr>
      </w:pPr>
    </w:p>
    <w:p w14:paraId="5421D011" w14:textId="77777777" w:rsidR="00C12F74" w:rsidRDefault="00C12F74">
      <w:pPr>
        <w:pStyle w:val="Textoindependiente"/>
        <w:spacing w:before="623"/>
        <w:ind w:left="1000" w:right="1000"/>
        <w:jc w:val="center"/>
        <w:rPr>
          <w:rFonts w:ascii="Calibri" w:hAnsi="Calibri"/>
        </w:rPr>
      </w:pPr>
    </w:p>
    <w:p w14:paraId="576BEFA9" w14:textId="41CC1BBD" w:rsidR="0045668C" w:rsidRDefault="00C12F74">
      <w:pPr>
        <w:pStyle w:val="Textoindependiente"/>
        <w:spacing w:before="623"/>
        <w:ind w:left="1000" w:right="1000"/>
        <w:jc w:val="center"/>
        <w:rPr>
          <w:rFonts w:ascii="Calibri" w:hAnsi="Calibri"/>
        </w:rPr>
      </w:pPr>
      <w:r>
        <w:rPr>
          <w:rFonts w:ascii="Calibri" w:hAnsi="Calibri"/>
        </w:rPr>
        <w:t>Instructor: Roque Tercero Salvatierra Vasconcelos.</w:t>
      </w:r>
    </w:p>
    <w:p w14:paraId="62D609D3" w14:textId="77777777" w:rsidR="0045668C" w:rsidRDefault="0045668C">
      <w:pPr>
        <w:pStyle w:val="Textoindependiente"/>
        <w:spacing w:before="211"/>
        <w:rPr>
          <w:rFonts w:ascii="Calibri"/>
          <w:sz w:val="22"/>
        </w:rPr>
      </w:pPr>
    </w:p>
    <w:p w14:paraId="4843BEEA" w14:textId="657113D9" w:rsidR="0045668C" w:rsidRDefault="0045668C">
      <w:pPr>
        <w:ind w:right="1335"/>
        <w:jc w:val="right"/>
        <w:rPr>
          <w:rFonts w:ascii="Calibri" w:hAnsi="Calibri"/>
          <w:b/>
        </w:rPr>
      </w:pPr>
    </w:p>
    <w:p w14:paraId="69FFF9FC" w14:textId="77777777" w:rsidR="0045668C" w:rsidRDefault="0045668C">
      <w:pPr>
        <w:jc w:val="right"/>
        <w:rPr>
          <w:rFonts w:ascii="Calibri" w:hAnsi="Calibri"/>
          <w:b/>
        </w:rPr>
        <w:sectPr w:rsidR="0045668C">
          <w:footerReference w:type="default" r:id="rId9"/>
          <w:type w:val="continuous"/>
          <w:pgSz w:w="12240" w:h="15840"/>
          <w:pgMar w:top="1820" w:right="360" w:bottom="280" w:left="360" w:header="720" w:footer="720" w:gutter="0"/>
          <w:cols w:space="720"/>
        </w:sectPr>
      </w:pPr>
    </w:p>
    <w:p w14:paraId="1C2636BB" w14:textId="77777777" w:rsidR="0045668C" w:rsidRDefault="00000000">
      <w:pPr>
        <w:pStyle w:val="Textoindependiente"/>
        <w:spacing w:before="46"/>
        <w:rPr>
          <w:rFonts w:ascii="Calibri"/>
          <w:b/>
        </w:rPr>
      </w:pPr>
      <w:r>
        <w:rPr>
          <w:rFonts w:ascii="Calibri"/>
          <w:b/>
          <w:noProof/>
        </w:rPr>
        <w:lastRenderedPageBreak/>
        <w:drawing>
          <wp:anchor distT="0" distB="0" distL="0" distR="0" simplePos="0" relativeHeight="487050240" behindDoc="1" locked="0" layoutInCell="1" allowOverlap="1" wp14:anchorId="1EAA7823" wp14:editId="0CCFA9BD">
            <wp:simplePos x="0" y="0"/>
            <wp:positionH relativeFrom="page">
              <wp:posOffset>19050</wp:posOffset>
            </wp:positionH>
            <wp:positionV relativeFrom="page">
              <wp:posOffset>246379</wp:posOffset>
            </wp:positionV>
            <wp:extent cx="7751445" cy="9203542"/>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751445" cy="9203542"/>
                    </a:xfrm>
                    <a:prstGeom prst="rect">
                      <a:avLst/>
                    </a:prstGeom>
                  </pic:spPr>
                </pic:pic>
              </a:graphicData>
            </a:graphic>
          </wp:anchor>
        </w:drawing>
      </w:r>
    </w:p>
    <w:p w14:paraId="010E52EB" w14:textId="77777777" w:rsidR="0045668C" w:rsidRDefault="00000000">
      <w:pPr>
        <w:pStyle w:val="Ttulo2"/>
        <w:spacing w:before="1"/>
        <w:ind w:right="997"/>
      </w:pPr>
      <w:r>
        <w:rPr>
          <w:spacing w:val="-2"/>
        </w:rPr>
        <w:t>ÍNDICE</w:t>
      </w:r>
    </w:p>
    <w:p w14:paraId="1D8FB094" w14:textId="77777777" w:rsidR="0045668C" w:rsidRDefault="0045668C">
      <w:pPr>
        <w:pStyle w:val="Textoindependiente"/>
        <w:spacing w:before="60" w:after="1"/>
        <w:rPr>
          <w:rFonts w:ascii="Calibri"/>
          <w:b/>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320"/>
      </w:tblGrid>
      <w:tr w:rsidR="0045668C" w14:paraId="2FDBAC6E" w14:textId="77777777">
        <w:trPr>
          <w:trHeight w:val="441"/>
        </w:trPr>
        <w:tc>
          <w:tcPr>
            <w:tcW w:w="7509" w:type="dxa"/>
          </w:tcPr>
          <w:p w14:paraId="2C75E1E1" w14:textId="77777777" w:rsidR="0045668C" w:rsidRDefault="00000000">
            <w:pPr>
              <w:pStyle w:val="TableParagraph"/>
              <w:spacing w:before="1"/>
              <w:ind w:left="9"/>
              <w:jc w:val="center"/>
              <w:rPr>
                <w:rFonts w:ascii="Calibri"/>
                <w:b/>
                <w:sz w:val="24"/>
              </w:rPr>
            </w:pPr>
            <w:r>
              <w:rPr>
                <w:rFonts w:ascii="Calibri"/>
                <w:b/>
                <w:spacing w:val="-2"/>
                <w:sz w:val="24"/>
              </w:rPr>
              <w:t>CONTENIDO</w:t>
            </w:r>
          </w:p>
        </w:tc>
        <w:tc>
          <w:tcPr>
            <w:tcW w:w="1320" w:type="dxa"/>
          </w:tcPr>
          <w:p w14:paraId="416737FD" w14:textId="77777777" w:rsidR="0045668C" w:rsidRDefault="00000000">
            <w:pPr>
              <w:pStyle w:val="TableParagraph"/>
              <w:spacing w:before="1"/>
              <w:ind w:left="9" w:right="2"/>
              <w:jc w:val="center"/>
              <w:rPr>
                <w:rFonts w:ascii="Calibri" w:hAnsi="Calibri"/>
                <w:b/>
                <w:sz w:val="24"/>
              </w:rPr>
            </w:pPr>
            <w:r>
              <w:rPr>
                <w:rFonts w:ascii="Calibri" w:hAnsi="Calibri"/>
                <w:b/>
                <w:spacing w:val="-2"/>
                <w:sz w:val="24"/>
              </w:rPr>
              <w:t>PÁGINA</w:t>
            </w:r>
          </w:p>
        </w:tc>
      </w:tr>
      <w:tr w:rsidR="0045668C" w14:paraId="7B7E90B7" w14:textId="77777777">
        <w:trPr>
          <w:trHeight w:val="438"/>
        </w:trPr>
        <w:tc>
          <w:tcPr>
            <w:tcW w:w="7509" w:type="dxa"/>
          </w:tcPr>
          <w:p w14:paraId="1972CD15" w14:textId="5069C346" w:rsidR="0045668C" w:rsidRDefault="00385537">
            <w:pPr>
              <w:pStyle w:val="TableParagraph"/>
              <w:spacing w:line="292" w:lineRule="exact"/>
              <w:rPr>
                <w:rFonts w:ascii="Calibri" w:hAnsi="Calibri"/>
                <w:sz w:val="24"/>
              </w:rPr>
            </w:pPr>
            <w:r>
              <w:rPr>
                <w:rFonts w:ascii="Calibri" w:hAnsi="Calibri"/>
                <w:spacing w:val="-2"/>
                <w:sz w:val="24"/>
              </w:rPr>
              <w:t>Presentación</w:t>
            </w:r>
            <w:r w:rsidR="00685504">
              <w:rPr>
                <w:rFonts w:ascii="Calibri" w:hAnsi="Calibri"/>
                <w:spacing w:val="-2"/>
                <w:sz w:val="24"/>
              </w:rPr>
              <w:t>.</w:t>
            </w:r>
          </w:p>
        </w:tc>
        <w:tc>
          <w:tcPr>
            <w:tcW w:w="1320" w:type="dxa"/>
          </w:tcPr>
          <w:p w14:paraId="64325F4A" w14:textId="77777777" w:rsidR="0045668C" w:rsidRDefault="00000000">
            <w:pPr>
              <w:pStyle w:val="TableParagraph"/>
              <w:spacing w:line="292" w:lineRule="exact"/>
              <w:ind w:left="9" w:right="4"/>
              <w:jc w:val="center"/>
              <w:rPr>
                <w:rFonts w:ascii="Calibri"/>
                <w:sz w:val="24"/>
              </w:rPr>
            </w:pPr>
            <w:r>
              <w:rPr>
                <w:rFonts w:ascii="Calibri"/>
                <w:spacing w:val="-10"/>
                <w:sz w:val="24"/>
              </w:rPr>
              <w:t>3</w:t>
            </w:r>
          </w:p>
        </w:tc>
      </w:tr>
      <w:tr w:rsidR="0045668C" w14:paraId="13E9248F" w14:textId="77777777">
        <w:trPr>
          <w:trHeight w:val="438"/>
        </w:trPr>
        <w:tc>
          <w:tcPr>
            <w:tcW w:w="7509" w:type="dxa"/>
          </w:tcPr>
          <w:p w14:paraId="4182BFD4" w14:textId="466700BB" w:rsidR="0045668C" w:rsidRDefault="00385537">
            <w:pPr>
              <w:pStyle w:val="TableParagraph"/>
              <w:spacing w:line="292" w:lineRule="exact"/>
              <w:rPr>
                <w:rFonts w:ascii="Calibri"/>
                <w:sz w:val="24"/>
              </w:rPr>
            </w:pPr>
            <w:r>
              <w:rPr>
                <w:rFonts w:ascii="Calibri"/>
                <w:spacing w:val="-2"/>
                <w:sz w:val="24"/>
              </w:rPr>
              <w:t>Bienvenida</w:t>
            </w:r>
            <w:r w:rsidR="00685504">
              <w:rPr>
                <w:rFonts w:ascii="Calibri"/>
                <w:spacing w:val="-2"/>
                <w:sz w:val="24"/>
              </w:rPr>
              <w:t>.</w:t>
            </w:r>
          </w:p>
        </w:tc>
        <w:tc>
          <w:tcPr>
            <w:tcW w:w="1320" w:type="dxa"/>
          </w:tcPr>
          <w:p w14:paraId="500611E3" w14:textId="1D829671" w:rsidR="0045668C" w:rsidRDefault="00385537">
            <w:pPr>
              <w:pStyle w:val="TableParagraph"/>
              <w:spacing w:line="292" w:lineRule="exact"/>
              <w:ind w:left="9" w:right="4"/>
              <w:jc w:val="center"/>
              <w:rPr>
                <w:rFonts w:ascii="Calibri"/>
                <w:sz w:val="24"/>
              </w:rPr>
            </w:pPr>
            <w:r>
              <w:rPr>
                <w:rFonts w:ascii="Calibri"/>
                <w:sz w:val="24"/>
              </w:rPr>
              <w:t>3</w:t>
            </w:r>
          </w:p>
        </w:tc>
      </w:tr>
      <w:tr w:rsidR="0045668C" w14:paraId="1B4EF89C" w14:textId="77777777">
        <w:trPr>
          <w:trHeight w:val="438"/>
        </w:trPr>
        <w:tc>
          <w:tcPr>
            <w:tcW w:w="7509" w:type="dxa"/>
          </w:tcPr>
          <w:p w14:paraId="722C356C" w14:textId="27B673BB" w:rsidR="0045668C" w:rsidRDefault="00385537">
            <w:pPr>
              <w:pStyle w:val="TableParagraph"/>
              <w:spacing w:line="292" w:lineRule="exact"/>
              <w:rPr>
                <w:rFonts w:ascii="Calibri"/>
                <w:sz w:val="24"/>
              </w:rPr>
            </w:pPr>
            <w:r>
              <w:rPr>
                <w:rFonts w:ascii="Calibri"/>
                <w:sz w:val="24"/>
              </w:rPr>
              <w:t>Introducci</w:t>
            </w:r>
            <w:r>
              <w:rPr>
                <w:rFonts w:ascii="Calibri"/>
                <w:sz w:val="24"/>
              </w:rPr>
              <w:t>ó</w:t>
            </w:r>
            <w:r>
              <w:rPr>
                <w:rFonts w:ascii="Calibri"/>
                <w:sz w:val="24"/>
              </w:rPr>
              <w:t>n</w:t>
            </w:r>
            <w:r w:rsidR="00685504">
              <w:rPr>
                <w:rFonts w:ascii="Calibri"/>
                <w:sz w:val="24"/>
              </w:rPr>
              <w:t>.</w:t>
            </w:r>
          </w:p>
        </w:tc>
        <w:tc>
          <w:tcPr>
            <w:tcW w:w="1320" w:type="dxa"/>
          </w:tcPr>
          <w:p w14:paraId="250A6845" w14:textId="35D227CC" w:rsidR="0045668C" w:rsidRDefault="00385537">
            <w:pPr>
              <w:pStyle w:val="TableParagraph"/>
              <w:spacing w:line="292" w:lineRule="exact"/>
              <w:ind w:left="9" w:right="4"/>
              <w:jc w:val="center"/>
              <w:rPr>
                <w:rFonts w:ascii="Calibri"/>
                <w:sz w:val="24"/>
              </w:rPr>
            </w:pPr>
            <w:r>
              <w:rPr>
                <w:rFonts w:ascii="Calibri"/>
                <w:sz w:val="24"/>
              </w:rPr>
              <w:t>4</w:t>
            </w:r>
          </w:p>
        </w:tc>
      </w:tr>
      <w:tr w:rsidR="0045668C" w14:paraId="0B341753" w14:textId="77777777">
        <w:trPr>
          <w:trHeight w:val="441"/>
        </w:trPr>
        <w:tc>
          <w:tcPr>
            <w:tcW w:w="7509" w:type="dxa"/>
          </w:tcPr>
          <w:p w14:paraId="3FA42E79" w14:textId="236FF796" w:rsidR="0045668C" w:rsidRDefault="00385537">
            <w:pPr>
              <w:pStyle w:val="TableParagraph"/>
              <w:spacing w:before="1"/>
              <w:rPr>
                <w:rFonts w:ascii="Calibri" w:hAnsi="Calibri"/>
                <w:sz w:val="24"/>
              </w:rPr>
            </w:pPr>
            <w:r>
              <w:rPr>
                <w:rFonts w:ascii="Calibri" w:hAnsi="Calibri"/>
                <w:sz w:val="24"/>
              </w:rPr>
              <w:t>Beneficios del curso y enfoque didáctico del curso.</w:t>
            </w:r>
          </w:p>
        </w:tc>
        <w:tc>
          <w:tcPr>
            <w:tcW w:w="1320" w:type="dxa"/>
          </w:tcPr>
          <w:p w14:paraId="18979B78" w14:textId="0359B48B" w:rsidR="0045668C" w:rsidRDefault="00385537">
            <w:pPr>
              <w:pStyle w:val="TableParagraph"/>
              <w:spacing w:before="1"/>
              <w:ind w:left="9" w:right="4"/>
              <w:jc w:val="center"/>
              <w:rPr>
                <w:rFonts w:ascii="Calibri"/>
                <w:sz w:val="24"/>
              </w:rPr>
            </w:pPr>
            <w:r>
              <w:rPr>
                <w:rFonts w:ascii="Calibri"/>
                <w:sz w:val="24"/>
              </w:rPr>
              <w:t>4</w:t>
            </w:r>
          </w:p>
        </w:tc>
      </w:tr>
      <w:tr w:rsidR="0045668C" w14:paraId="44FAD649" w14:textId="77777777">
        <w:trPr>
          <w:trHeight w:val="438"/>
        </w:trPr>
        <w:tc>
          <w:tcPr>
            <w:tcW w:w="7509" w:type="dxa"/>
          </w:tcPr>
          <w:p w14:paraId="686F7EA0" w14:textId="2860D0D9" w:rsidR="0045668C" w:rsidRDefault="005054EB" w:rsidP="005054EB">
            <w:pPr>
              <w:pStyle w:val="TableParagraph"/>
              <w:spacing w:line="292" w:lineRule="exact"/>
              <w:ind w:left="0"/>
              <w:rPr>
                <w:rFonts w:ascii="Calibri" w:hAnsi="Calibri"/>
                <w:sz w:val="24"/>
              </w:rPr>
            </w:pPr>
            <w:r>
              <w:rPr>
                <w:rFonts w:ascii="Calibri" w:hAnsi="Calibri"/>
                <w:spacing w:val="-2"/>
                <w:sz w:val="24"/>
              </w:rPr>
              <w:t xml:space="preserve">  Objetivos.</w:t>
            </w:r>
          </w:p>
        </w:tc>
        <w:tc>
          <w:tcPr>
            <w:tcW w:w="1320" w:type="dxa"/>
          </w:tcPr>
          <w:p w14:paraId="1859B82A" w14:textId="2538D220" w:rsidR="0045668C" w:rsidRDefault="005054EB">
            <w:pPr>
              <w:pStyle w:val="TableParagraph"/>
              <w:spacing w:line="292" w:lineRule="exact"/>
              <w:ind w:left="9" w:right="4"/>
              <w:jc w:val="center"/>
              <w:rPr>
                <w:rFonts w:ascii="Calibri"/>
                <w:sz w:val="24"/>
              </w:rPr>
            </w:pPr>
            <w:r>
              <w:rPr>
                <w:rFonts w:ascii="Calibri"/>
                <w:sz w:val="24"/>
              </w:rPr>
              <w:t>5</w:t>
            </w:r>
          </w:p>
        </w:tc>
      </w:tr>
      <w:tr w:rsidR="0045668C" w14:paraId="60006C0E" w14:textId="77777777">
        <w:trPr>
          <w:trHeight w:val="438"/>
        </w:trPr>
        <w:tc>
          <w:tcPr>
            <w:tcW w:w="7509" w:type="dxa"/>
          </w:tcPr>
          <w:p w14:paraId="65FB7CBE" w14:textId="1DC5686D" w:rsidR="0045668C" w:rsidRDefault="005054EB">
            <w:pPr>
              <w:pStyle w:val="TableParagraph"/>
              <w:spacing w:line="292" w:lineRule="exact"/>
              <w:rPr>
                <w:rFonts w:ascii="Calibri"/>
                <w:sz w:val="24"/>
              </w:rPr>
            </w:pPr>
            <w:r>
              <w:rPr>
                <w:rFonts w:ascii="Calibri"/>
                <w:sz w:val="24"/>
              </w:rPr>
              <w:t>Aspectos a evaluar.</w:t>
            </w:r>
          </w:p>
        </w:tc>
        <w:tc>
          <w:tcPr>
            <w:tcW w:w="1320" w:type="dxa"/>
          </w:tcPr>
          <w:p w14:paraId="7BED7723" w14:textId="0FE1DF6F" w:rsidR="0045668C" w:rsidRDefault="005054EB">
            <w:pPr>
              <w:pStyle w:val="TableParagraph"/>
              <w:spacing w:line="292" w:lineRule="exact"/>
              <w:ind w:left="9" w:right="4"/>
              <w:jc w:val="center"/>
              <w:rPr>
                <w:rFonts w:ascii="Calibri"/>
                <w:sz w:val="24"/>
              </w:rPr>
            </w:pPr>
            <w:r>
              <w:rPr>
                <w:rFonts w:ascii="Calibri"/>
                <w:sz w:val="24"/>
              </w:rPr>
              <w:t>5</w:t>
            </w:r>
          </w:p>
        </w:tc>
      </w:tr>
      <w:tr w:rsidR="0045668C" w14:paraId="10871376" w14:textId="77777777">
        <w:trPr>
          <w:trHeight w:val="441"/>
        </w:trPr>
        <w:tc>
          <w:tcPr>
            <w:tcW w:w="7509" w:type="dxa"/>
          </w:tcPr>
          <w:p w14:paraId="0B3E361F" w14:textId="2AA5FE98" w:rsidR="0045668C" w:rsidRDefault="005054EB" w:rsidP="005054EB">
            <w:pPr>
              <w:pStyle w:val="TableParagraph"/>
              <w:spacing w:line="292" w:lineRule="exact"/>
              <w:ind w:left="0"/>
              <w:rPr>
                <w:rFonts w:ascii="Calibri" w:hAnsi="Calibri"/>
                <w:sz w:val="24"/>
              </w:rPr>
            </w:pPr>
            <w:r>
              <w:rPr>
                <w:rFonts w:ascii="Calibri" w:hAnsi="Calibri"/>
                <w:sz w:val="24"/>
              </w:rPr>
              <w:t xml:space="preserve">  Capítulo 1 Conceptos.</w:t>
            </w:r>
          </w:p>
        </w:tc>
        <w:tc>
          <w:tcPr>
            <w:tcW w:w="1320" w:type="dxa"/>
          </w:tcPr>
          <w:p w14:paraId="6CAEFF5A" w14:textId="54336120" w:rsidR="0045668C" w:rsidRDefault="005054EB">
            <w:pPr>
              <w:pStyle w:val="TableParagraph"/>
              <w:spacing w:line="292" w:lineRule="exact"/>
              <w:ind w:left="9" w:right="4"/>
              <w:jc w:val="center"/>
              <w:rPr>
                <w:rFonts w:ascii="Calibri"/>
                <w:sz w:val="24"/>
              </w:rPr>
            </w:pPr>
            <w:r>
              <w:rPr>
                <w:rFonts w:ascii="Calibri"/>
                <w:sz w:val="24"/>
              </w:rPr>
              <w:t>6</w:t>
            </w:r>
          </w:p>
        </w:tc>
      </w:tr>
      <w:tr w:rsidR="0045668C" w14:paraId="1718F354" w14:textId="77777777">
        <w:trPr>
          <w:trHeight w:val="438"/>
        </w:trPr>
        <w:tc>
          <w:tcPr>
            <w:tcW w:w="7509" w:type="dxa"/>
          </w:tcPr>
          <w:p w14:paraId="290261C5" w14:textId="09EEBA3B" w:rsidR="0045668C" w:rsidRDefault="00C25E4C">
            <w:pPr>
              <w:pStyle w:val="TableParagraph"/>
              <w:spacing w:line="292" w:lineRule="exact"/>
              <w:rPr>
                <w:rFonts w:ascii="Calibri"/>
                <w:sz w:val="24"/>
              </w:rPr>
            </w:pPr>
            <w:r>
              <w:rPr>
                <w:rFonts w:ascii="Calibri"/>
                <w:sz w:val="24"/>
              </w:rPr>
              <w:t>Cap</w:t>
            </w:r>
            <w:r>
              <w:rPr>
                <w:rFonts w:ascii="Calibri"/>
                <w:sz w:val="24"/>
              </w:rPr>
              <w:t>í</w:t>
            </w:r>
            <w:r>
              <w:rPr>
                <w:rFonts w:ascii="Calibri"/>
                <w:sz w:val="24"/>
              </w:rPr>
              <w:t>tulo</w:t>
            </w:r>
            <w:r w:rsidR="005054EB">
              <w:rPr>
                <w:rFonts w:ascii="Calibri"/>
                <w:sz w:val="24"/>
              </w:rPr>
              <w:t xml:space="preserve"> </w:t>
            </w:r>
            <w:r>
              <w:rPr>
                <w:rFonts w:ascii="Calibri"/>
                <w:sz w:val="24"/>
              </w:rPr>
              <w:t>2 La</w:t>
            </w:r>
            <w:r w:rsidR="005054EB">
              <w:rPr>
                <w:rFonts w:ascii="Calibri"/>
                <w:sz w:val="24"/>
              </w:rPr>
              <w:t xml:space="preserve"> entrevista.</w:t>
            </w:r>
          </w:p>
        </w:tc>
        <w:tc>
          <w:tcPr>
            <w:tcW w:w="1320" w:type="dxa"/>
          </w:tcPr>
          <w:p w14:paraId="5B6D9C7B" w14:textId="5E258CD4" w:rsidR="0045668C" w:rsidRDefault="005054EB">
            <w:pPr>
              <w:pStyle w:val="TableParagraph"/>
              <w:spacing w:line="292" w:lineRule="exact"/>
              <w:ind w:left="9" w:right="4"/>
              <w:jc w:val="center"/>
              <w:rPr>
                <w:rFonts w:ascii="Calibri"/>
                <w:sz w:val="24"/>
              </w:rPr>
            </w:pPr>
            <w:r>
              <w:rPr>
                <w:rFonts w:ascii="Calibri"/>
                <w:sz w:val="24"/>
              </w:rPr>
              <w:t>8</w:t>
            </w:r>
          </w:p>
        </w:tc>
      </w:tr>
      <w:tr w:rsidR="0045668C" w14:paraId="5441C702" w14:textId="77777777" w:rsidTr="00E66F5F">
        <w:trPr>
          <w:trHeight w:val="823"/>
        </w:trPr>
        <w:tc>
          <w:tcPr>
            <w:tcW w:w="7509" w:type="dxa"/>
          </w:tcPr>
          <w:p w14:paraId="665FAEF9" w14:textId="77159EBE" w:rsidR="0045668C" w:rsidRPr="00C25E4C" w:rsidRDefault="00685504" w:rsidP="00685504">
            <w:pPr>
              <w:pStyle w:val="TableParagraph"/>
              <w:tabs>
                <w:tab w:val="left" w:pos="668"/>
              </w:tabs>
              <w:spacing w:before="142"/>
              <w:ind w:left="0"/>
              <w:rPr>
                <w:rFonts w:asciiTheme="minorHAnsi" w:hAnsiTheme="minorHAnsi" w:cstheme="minorHAnsi"/>
                <w:sz w:val="24"/>
              </w:rPr>
            </w:pPr>
            <w:r w:rsidRPr="00C25E4C">
              <w:rPr>
                <w:rFonts w:asciiTheme="minorHAnsi" w:hAnsiTheme="minorHAnsi" w:cstheme="minorHAnsi"/>
                <w:sz w:val="24"/>
              </w:rPr>
              <w:t xml:space="preserve"> </w:t>
            </w:r>
            <w:r w:rsidR="00C25E4C" w:rsidRPr="00C25E4C">
              <w:rPr>
                <w:rFonts w:asciiTheme="minorHAnsi" w:hAnsiTheme="minorHAnsi" w:cstheme="minorHAnsi"/>
                <w:sz w:val="24"/>
              </w:rPr>
              <w:t>Capítulo</w:t>
            </w:r>
            <w:r w:rsidR="00E66F5F" w:rsidRPr="00C25E4C">
              <w:rPr>
                <w:rFonts w:asciiTheme="minorHAnsi" w:hAnsiTheme="minorHAnsi" w:cstheme="minorHAnsi"/>
                <w:sz w:val="24"/>
              </w:rPr>
              <w:t xml:space="preserve"> </w:t>
            </w:r>
            <w:r w:rsidR="00C25E4C" w:rsidRPr="00C25E4C">
              <w:rPr>
                <w:rFonts w:asciiTheme="minorHAnsi" w:hAnsiTheme="minorHAnsi" w:cstheme="minorHAnsi"/>
                <w:sz w:val="24"/>
              </w:rPr>
              <w:t>3 Estadísticas</w:t>
            </w:r>
            <w:r w:rsidR="00E66F5F" w:rsidRPr="00C25E4C">
              <w:rPr>
                <w:rFonts w:asciiTheme="minorHAnsi" w:hAnsiTheme="minorHAnsi" w:cstheme="minorHAnsi"/>
                <w:sz w:val="24"/>
              </w:rPr>
              <w:t xml:space="preserve"> del panorama nacional de riesgos</w:t>
            </w:r>
          </w:p>
        </w:tc>
        <w:tc>
          <w:tcPr>
            <w:tcW w:w="1320" w:type="dxa"/>
          </w:tcPr>
          <w:p w14:paraId="45B88E8E" w14:textId="2146842B" w:rsidR="0045668C" w:rsidRPr="00C25E4C" w:rsidRDefault="00E66F5F">
            <w:pPr>
              <w:pStyle w:val="TableParagraph"/>
              <w:ind w:left="9" w:right="4"/>
              <w:jc w:val="center"/>
              <w:rPr>
                <w:rFonts w:asciiTheme="minorHAnsi" w:hAnsiTheme="minorHAnsi" w:cstheme="minorHAnsi"/>
                <w:sz w:val="24"/>
              </w:rPr>
            </w:pPr>
            <w:r w:rsidRPr="00C25E4C">
              <w:rPr>
                <w:rFonts w:asciiTheme="minorHAnsi" w:hAnsiTheme="minorHAnsi" w:cstheme="minorHAnsi"/>
                <w:sz w:val="24"/>
              </w:rPr>
              <w:t>10</w:t>
            </w:r>
          </w:p>
        </w:tc>
      </w:tr>
      <w:tr w:rsidR="0045668C" w14:paraId="69E910E7" w14:textId="77777777" w:rsidTr="00E66F5F">
        <w:trPr>
          <w:trHeight w:val="694"/>
        </w:trPr>
        <w:tc>
          <w:tcPr>
            <w:tcW w:w="7509" w:type="dxa"/>
          </w:tcPr>
          <w:p w14:paraId="1999C64F" w14:textId="6D40DCF6" w:rsidR="0045668C" w:rsidRPr="00C25E4C" w:rsidRDefault="00685504" w:rsidP="00685504">
            <w:pPr>
              <w:pStyle w:val="TableParagraph"/>
              <w:tabs>
                <w:tab w:val="left" w:pos="668"/>
              </w:tabs>
              <w:spacing w:before="142"/>
              <w:ind w:left="0"/>
              <w:rPr>
                <w:rFonts w:asciiTheme="minorHAnsi" w:hAnsiTheme="minorHAnsi" w:cstheme="minorHAnsi"/>
                <w:sz w:val="24"/>
              </w:rPr>
            </w:pPr>
            <w:r w:rsidRPr="00C25E4C">
              <w:rPr>
                <w:rFonts w:asciiTheme="minorHAnsi" w:hAnsiTheme="minorHAnsi" w:cstheme="minorHAnsi"/>
                <w:sz w:val="24"/>
              </w:rPr>
              <w:t xml:space="preserve"> </w:t>
            </w:r>
            <w:r w:rsidR="00C25E4C" w:rsidRPr="00C25E4C">
              <w:rPr>
                <w:rFonts w:asciiTheme="minorHAnsi" w:hAnsiTheme="minorHAnsi" w:cstheme="minorHAnsi"/>
                <w:sz w:val="24"/>
              </w:rPr>
              <w:t>. Actividades para reforzar el aprendizaje.</w:t>
            </w:r>
          </w:p>
        </w:tc>
        <w:tc>
          <w:tcPr>
            <w:tcW w:w="1320" w:type="dxa"/>
          </w:tcPr>
          <w:p w14:paraId="39CC33B9" w14:textId="6FA78C09" w:rsidR="0045668C" w:rsidRPr="00C25E4C" w:rsidRDefault="00C25E4C">
            <w:pPr>
              <w:pStyle w:val="TableParagraph"/>
              <w:ind w:left="9" w:right="1"/>
              <w:jc w:val="center"/>
              <w:rPr>
                <w:rFonts w:asciiTheme="minorHAnsi" w:hAnsiTheme="minorHAnsi" w:cstheme="minorHAnsi"/>
                <w:sz w:val="24"/>
              </w:rPr>
            </w:pPr>
            <w:r w:rsidRPr="00C25E4C">
              <w:rPr>
                <w:rFonts w:asciiTheme="minorHAnsi" w:hAnsiTheme="minorHAnsi" w:cstheme="minorHAnsi"/>
                <w:sz w:val="24"/>
              </w:rPr>
              <w:t>12</w:t>
            </w:r>
          </w:p>
        </w:tc>
      </w:tr>
      <w:tr w:rsidR="0045668C" w14:paraId="25855C28" w14:textId="77777777" w:rsidTr="00C25E4C">
        <w:trPr>
          <w:trHeight w:val="704"/>
        </w:trPr>
        <w:tc>
          <w:tcPr>
            <w:tcW w:w="7509" w:type="dxa"/>
          </w:tcPr>
          <w:p w14:paraId="591BA071" w14:textId="76A8D04D" w:rsidR="0045668C" w:rsidRPr="00C25E4C" w:rsidRDefault="00685504" w:rsidP="00685504">
            <w:pPr>
              <w:pStyle w:val="TableParagraph"/>
              <w:tabs>
                <w:tab w:val="left" w:pos="668"/>
              </w:tabs>
              <w:spacing w:before="142"/>
              <w:ind w:left="0"/>
              <w:rPr>
                <w:rFonts w:asciiTheme="minorHAnsi" w:hAnsiTheme="minorHAnsi" w:cstheme="minorHAnsi"/>
                <w:sz w:val="24"/>
              </w:rPr>
            </w:pPr>
            <w:r w:rsidRPr="00C25E4C">
              <w:rPr>
                <w:rFonts w:asciiTheme="minorHAnsi" w:hAnsiTheme="minorHAnsi" w:cstheme="minorHAnsi"/>
                <w:sz w:val="24"/>
              </w:rPr>
              <w:t xml:space="preserve"> </w:t>
            </w:r>
            <w:r w:rsidR="002A5201">
              <w:rPr>
                <w:rFonts w:asciiTheme="minorHAnsi" w:hAnsiTheme="minorHAnsi" w:cstheme="minorHAnsi"/>
                <w:sz w:val="24"/>
              </w:rPr>
              <w:t>Resumen y conclusión.</w:t>
            </w:r>
          </w:p>
        </w:tc>
        <w:tc>
          <w:tcPr>
            <w:tcW w:w="1320" w:type="dxa"/>
          </w:tcPr>
          <w:p w14:paraId="274F3A89" w14:textId="1364245F" w:rsidR="0045668C" w:rsidRPr="00C25E4C" w:rsidRDefault="002A5201">
            <w:pPr>
              <w:pStyle w:val="TableParagraph"/>
              <w:spacing w:before="1"/>
              <w:ind w:left="9" w:right="1"/>
              <w:jc w:val="center"/>
              <w:rPr>
                <w:rFonts w:asciiTheme="minorHAnsi" w:hAnsiTheme="minorHAnsi" w:cstheme="minorHAnsi"/>
                <w:sz w:val="24"/>
              </w:rPr>
            </w:pPr>
            <w:r>
              <w:rPr>
                <w:rFonts w:asciiTheme="minorHAnsi" w:hAnsiTheme="minorHAnsi" w:cstheme="minorHAnsi"/>
                <w:sz w:val="24"/>
              </w:rPr>
              <w:t>12</w:t>
            </w:r>
          </w:p>
        </w:tc>
      </w:tr>
      <w:tr w:rsidR="0045668C" w14:paraId="65604E2E" w14:textId="77777777">
        <w:trPr>
          <w:trHeight w:val="438"/>
        </w:trPr>
        <w:tc>
          <w:tcPr>
            <w:tcW w:w="7509" w:type="dxa"/>
          </w:tcPr>
          <w:p w14:paraId="082D41D4" w14:textId="239F9B44" w:rsidR="0045668C" w:rsidRPr="00C25E4C" w:rsidRDefault="002A5201" w:rsidP="002A5201">
            <w:pPr>
              <w:pStyle w:val="TableParagraph"/>
              <w:spacing w:line="292" w:lineRule="exact"/>
              <w:ind w:left="0"/>
              <w:rPr>
                <w:rFonts w:asciiTheme="minorHAnsi" w:hAnsiTheme="minorHAnsi" w:cstheme="minorHAnsi"/>
                <w:sz w:val="24"/>
              </w:rPr>
            </w:pPr>
            <w:r>
              <w:rPr>
                <w:rFonts w:asciiTheme="minorHAnsi" w:hAnsiTheme="minorHAnsi" w:cstheme="minorHAnsi"/>
                <w:spacing w:val="-2"/>
                <w:sz w:val="24"/>
              </w:rPr>
              <w:t xml:space="preserve">  Referencias de información.</w:t>
            </w:r>
          </w:p>
        </w:tc>
        <w:tc>
          <w:tcPr>
            <w:tcW w:w="1320" w:type="dxa"/>
          </w:tcPr>
          <w:p w14:paraId="4B430695" w14:textId="43BD1834" w:rsidR="0045668C" w:rsidRPr="00C25E4C" w:rsidRDefault="000209D4">
            <w:pPr>
              <w:pStyle w:val="TableParagraph"/>
              <w:spacing w:line="292" w:lineRule="exact"/>
              <w:ind w:left="9" w:right="1"/>
              <w:jc w:val="center"/>
              <w:rPr>
                <w:rFonts w:asciiTheme="minorHAnsi" w:hAnsiTheme="minorHAnsi" w:cstheme="minorHAnsi"/>
                <w:sz w:val="24"/>
              </w:rPr>
            </w:pPr>
            <w:r>
              <w:rPr>
                <w:rFonts w:asciiTheme="minorHAnsi" w:hAnsiTheme="minorHAnsi" w:cstheme="minorHAnsi"/>
                <w:sz w:val="24"/>
              </w:rPr>
              <w:t>13</w:t>
            </w:r>
          </w:p>
        </w:tc>
      </w:tr>
      <w:tr w:rsidR="0045668C" w14:paraId="27772223" w14:textId="77777777">
        <w:trPr>
          <w:trHeight w:val="438"/>
        </w:trPr>
        <w:tc>
          <w:tcPr>
            <w:tcW w:w="7509" w:type="dxa"/>
          </w:tcPr>
          <w:p w14:paraId="3AA42290" w14:textId="7CAEBF27" w:rsidR="0045668C" w:rsidRPr="00C25E4C" w:rsidRDefault="002A5201" w:rsidP="002A5201">
            <w:pPr>
              <w:pStyle w:val="TableParagraph"/>
              <w:spacing w:line="292" w:lineRule="exact"/>
              <w:ind w:left="0"/>
              <w:rPr>
                <w:rFonts w:asciiTheme="minorHAnsi" w:hAnsiTheme="minorHAnsi" w:cstheme="minorHAnsi"/>
                <w:sz w:val="24"/>
              </w:rPr>
            </w:pPr>
            <w:r>
              <w:rPr>
                <w:rFonts w:asciiTheme="minorHAnsi" w:hAnsiTheme="minorHAnsi" w:cstheme="minorHAnsi"/>
                <w:sz w:val="24"/>
              </w:rPr>
              <w:t xml:space="preserve">  Fuentes de información de internet.</w:t>
            </w:r>
          </w:p>
        </w:tc>
        <w:tc>
          <w:tcPr>
            <w:tcW w:w="1320" w:type="dxa"/>
          </w:tcPr>
          <w:p w14:paraId="45CEBEB6" w14:textId="33B7890A" w:rsidR="0045668C" w:rsidRPr="00C25E4C" w:rsidRDefault="000209D4">
            <w:pPr>
              <w:pStyle w:val="TableParagraph"/>
              <w:spacing w:line="292" w:lineRule="exact"/>
              <w:ind w:left="9"/>
              <w:jc w:val="center"/>
              <w:rPr>
                <w:rFonts w:asciiTheme="minorHAnsi" w:hAnsiTheme="minorHAnsi" w:cstheme="minorHAnsi"/>
                <w:sz w:val="24"/>
              </w:rPr>
            </w:pPr>
            <w:r>
              <w:rPr>
                <w:rFonts w:asciiTheme="minorHAnsi" w:hAnsiTheme="minorHAnsi" w:cstheme="minorHAnsi"/>
                <w:sz w:val="24"/>
              </w:rPr>
              <w:t>13</w:t>
            </w:r>
          </w:p>
        </w:tc>
      </w:tr>
      <w:tr w:rsidR="0045668C" w14:paraId="4DE3670B" w14:textId="77777777">
        <w:trPr>
          <w:trHeight w:val="441"/>
        </w:trPr>
        <w:tc>
          <w:tcPr>
            <w:tcW w:w="7509" w:type="dxa"/>
          </w:tcPr>
          <w:p w14:paraId="20656046" w14:textId="23110B4B" w:rsidR="0045668C" w:rsidRPr="00C25E4C" w:rsidRDefault="0045668C">
            <w:pPr>
              <w:pStyle w:val="TableParagraph"/>
              <w:spacing w:line="292" w:lineRule="exact"/>
              <w:rPr>
                <w:rFonts w:asciiTheme="minorHAnsi" w:hAnsiTheme="minorHAnsi" w:cstheme="minorHAnsi"/>
                <w:sz w:val="24"/>
              </w:rPr>
            </w:pPr>
          </w:p>
        </w:tc>
        <w:tc>
          <w:tcPr>
            <w:tcW w:w="1320" w:type="dxa"/>
          </w:tcPr>
          <w:p w14:paraId="6C2B22D0" w14:textId="67BBBCDA" w:rsidR="0045668C" w:rsidRPr="00C25E4C" w:rsidRDefault="0045668C">
            <w:pPr>
              <w:pStyle w:val="TableParagraph"/>
              <w:spacing w:line="292" w:lineRule="exact"/>
              <w:ind w:left="9"/>
              <w:jc w:val="center"/>
              <w:rPr>
                <w:rFonts w:asciiTheme="minorHAnsi" w:hAnsiTheme="minorHAnsi" w:cstheme="minorHAnsi"/>
                <w:sz w:val="24"/>
              </w:rPr>
            </w:pPr>
          </w:p>
        </w:tc>
      </w:tr>
    </w:tbl>
    <w:p w14:paraId="27F4F6FA" w14:textId="77777777" w:rsidR="0045668C" w:rsidRDefault="0045668C">
      <w:pPr>
        <w:pStyle w:val="Textoindependiente"/>
        <w:spacing w:before="70"/>
        <w:rPr>
          <w:rFonts w:ascii="Calibri"/>
          <w:b/>
          <w:sz w:val="22"/>
        </w:rPr>
      </w:pPr>
    </w:p>
    <w:p w14:paraId="32B9EF30" w14:textId="77777777" w:rsidR="0045668C" w:rsidRDefault="0045668C">
      <w:pPr>
        <w:jc w:val="right"/>
        <w:rPr>
          <w:rFonts w:ascii="Calibri" w:hAnsi="Calibri"/>
          <w:b/>
        </w:rPr>
        <w:sectPr w:rsidR="0045668C">
          <w:pgSz w:w="12240" w:h="15840"/>
          <w:pgMar w:top="1820" w:right="360" w:bottom="280" w:left="360" w:header="720" w:footer="720" w:gutter="0"/>
          <w:cols w:space="720"/>
        </w:sectPr>
      </w:pPr>
    </w:p>
    <w:p w14:paraId="2219C2B4" w14:textId="77777777" w:rsidR="0045668C" w:rsidRDefault="00000000">
      <w:pPr>
        <w:pStyle w:val="Textoindependiente"/>
        <w:rPr>
          <w:rFonts w:ascii="Calibri"/>
          <w:b/>
        </w:rPr>
      </w:pPr>
      <w:r>
        <w:rPr>
          <w:rFonts w:ascii="Calibri"/>
          <w:b/>
          <w:noProof/>
        </w:rPr>
        <w:drawing>
          <wp:anchor distT="0" distB="0" distL="0" distR="0" simplePos="0" relativeHeight="487050752" behindDoc="1" locked="0" layoutInCell="1" allowOverlap="1" wp14:anchorId="15AF7508" wp14:editId="07295E52">
            <wp:simplePos x="0" y="0"/>
            <wp:positionH relativeFrom="page">
              <wp:posOffset>19050</wp:posOffset>
            </wp:positionH>
            <wp:positionV relativeFrom="page">
              <wp:posOffset>246379</wp:posOffset>
            </wp:positionV>
            <wp:extent cx="7751445" cy="9203542"/>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7751445" cy="9203542"/>
                    </a:xfrm>
                    <a:prstGeom prst="rect">
                      <a:avLst/>
                    </a:prstGeom>
                  </pic:spPr>
                </pic:pic>
              </a:graphicData>
            </a:graphic>
          </wp:anchor>
        </w:drawing>
      </w:r>
    </w:p>
    <w:p w14:paraId="514F4B0E" w14:textId="77777777" w:rsidR="0045668C" w:rsidRDefault="0045668C">
      <w:pPr>
        <w:pStyle w:val="Textoindependiente"/>
        <w:spacing w:before="229"/>
        <w:rPr>
          <w:rFonts w:ascii="Calibri"/>
          <w:b/>
        </w:rPr>
      </w:pPr>
    </w:p>
    <w:p w14:paraId="69FF45DB" w14:textId="77777777" w:rsidR="0045668C" w:rsidRDefault="00000000">
      <w:pPr>
        <w:pStyle w:val="Ttulo2"/>
      </w:pPr>
      <w:r>
        <w:rPr>
          <w:spacing w:val="-2"/>
        </w:rPr>
        <w:t>PRESENTACIÓN</w:t>
      </w:r>
    </w:p>
    <w:p w14:paraId="0127C05F" w14:textId="1C8B3B0A" w:rsidR="0045668C" w:rsidRDefault="00000000">
      <w:pPr>
        <w:pStyle w:val="Textoindependiente"/>
        <w:spacing w:before="182" w:line="259" w:lineRule="auto"/>
        <w:ind w:left="1342" w:right="1340"/>
        <w:jc w:val="both"/>
        <w:rPr>
          <w:rFonts w:ascii="Calibri" w:hAnsi="Calibri"/>
        </w:rPr>
      </w:pPr>
      <w:r>
        <w:rPr>
          <w:rFonts w:ascii="Calibri" w:hAnsi="Calibri"/>
        </w:rPr>
        <w:t>En el curso “</w:t>
      </w:r>
      <w:r w:rsidR="00685504">
        <w:rPr>
          <w:rFonts w:ascii="Calibri" w:hAnsi="Calibri"/>
        </w:rPr>
        <w:t>Protección a funcionarios”</w:t>
      </w:r>
      <w:r>
        <w:rPr>
          <w:rFonts w:ascii="Calibri" w:hAnsi="Calibri"/>
        </w:rPr>
        <w:t>,</w:t>
      </w:r>
      <w:r>
        <w:rPr>
          <w:rFonts w:ascii="Calibri" w:hAnsi="Calibri"/>
          <w:spacing w:val="-2"/>
        </w:rPr>
        <w:t xml:space="preserve"> </w:t>
      </w:r>
      <w:r>
        <w:rPr>
          <w:rFonts w:ascii="Calibri" w:hAnsi="Calibri"/>
        </w:rPr>
        <w:t>el participante</w:t>
      </w:r>
      <w:r>
        <w:rPr>
          <w:rFonts w:ascii="Calibri" w:hAnsi="Calibri"/>
          <w:spacing w:val="-2"/>
        </w:rPr>
        <w:t xml:space="preserve"> </w:t>
      </w:r>
      <w:r>
        <w:rPr>
          <w:rFonts w:ascii="Calibri" w:hAnsi="Calibri"/>
        </w:rPr>
        <w:t>ampliará</w:t>
      </w:r>
      <w:r>
        <w:rPr>
          <w:rFonts w:ascii="Calibri" w:hAnsi="Calibri"/>
          <w:spacing w:val="-2"/>
        </w:rPr>
        <w:t xml:space="preserve"> </w:t>
      </w:r>
      <w:r>
        <w:rPr>
          <w:rFonts w:ascii="Calibri" w:hAnsi="Calibri"/>
        </w:rPr>
        <w:t>sus</w:t>
      </w:r>
      <w:r>
        <w:rPr>
          <w:rFonts w:ascii="Calibri" w:hAnsi="Calibri"/>
          <w:spacing w:val="-1"/>
        </w:rPr>
        <w:t xml:space="preserve"> </w:t>
      </w:r>
      <w:r>
        <w:rPr>
          <w:rFonts w:ascii="Calibri" w:hAnsi="Calibri"/>
        </w:rPr>
        <w:t xml:space="preserve">conocimientos acerca de </w:t>
      </w:r>
      <w:r w:rsidR="00685504">
        <w:rPr>
          <w:rFonts w:ascii="Calibri" w:hAnsi="Calibri"/>
        </w:rPr>
        <w:t>este trabajo de proteger a personas importantes</w:t>
      </w:r>
      <w:r>
        <w:rPr>
          <w:rFonts w:ascii="Calibri" w:hAnsi="Calibri"/>
        </w:rPr>
        <w:t xml:space="preserve">. Sabrá </w:t>
      </w:r>
      <w:r w:rsidR="00685504">
        <w:rPr>
          <w:rFonts w:ascii="Calibri" w:hAnsi="Calibri"/>
        </w:rPr>
        <w:t xml:space="preserve">cuales son las generalidades en el trabajo de protección de personas, los conceptos que se manejan en la profesión, </w:t>
      </w:r>
      <w:r w:rsidR="007B02F0">
        <w:rPr>
          <w:rFonts w:ascii="Calibri" w:hAnsi="Calibri"/>
        </w:rPr>
        <w:t>cuáles</w:t>
      </w:r>
      <w:r w:rsidR="00685504">
        <w:rPr>
          <w:rFonts w:ascii="Calibri" w:hAnsi="Calibri"/>
        </w:rPr>
        <w:t xml:space="preserve"> son las </w:t>
      </w:r>
      <w:r w:rsidR="007B02F0">
        <w:rPr>
          <w:rFonts w:ascii="Calibri" w:hAnsi="Calibri"/>
        </w:rPr>
        <w:t>características</w:t>
      </w:r>
      <w:r w:rsidR="00685504">
        <w:rPr>
          <w:rFonts w:ascii="Calibri" w:hAnsi="Calibri"/>
        </w:rPr>
        <w:t xml:space="preserve"> que debe reunir un escolta profesional, tanto físicas como mentales, los conocimientos con los que debe contar</w:t>
      </w:r>
      <w:r>
        <w:rPr>
          <w:rFonts w:ascii="Calibri" w:hAnsi="Calibri"/>
        </w:rPr>
        <w:t>,</w:t>
      </w:r>
      <w:r w:rsidR="00685504">
        <w:rPr>
          <w:rFonts w:ascii="Calibri" w:hAnsi="Calibri"/>
        </w:rPr>
        <w:t xml:space="preserve"> </w:t>
      </w:r>
      <w:r w:rsidR="005E4AA0">
        <w:rPr>
          <w:rFonts w:ascii="Calibri" w:hAnsi="Calibri"/>
        </w:rPr>
        <w:t>así</w:t>
      </w:r>
      <w:r w:rsidR="00685504">
        <w:rPr>
          <w:rFonts w:ascii="Calibri" w:hAnsi="Calibri"/>
        </w:rPr>
        <w:t xml:space="preserve"> como los puntos a tratar durante la primera entrevista con el funcionario, </w:t>
      </w:r>
      <w:r w:rsidR="005E4AA0">
        <w:rPr>
          <w:rFonts w:ascii="Calibri" w:hAnsi="Calibri"/>
        </w:rPr>
        <w:t xml:space="preserve">conocerá el panorama nacional de los riesgos en el país identificando los estados de la república con mayor inseguridad, para poder proporcionar una mayor seguridad a las personas. </w:t>
      </w:r>
    </w:p>
    <w:p w14:paraId="6D0BBFDF" w14:textId="77777777" w:rsidR="0045668C" w:rsidRDefault="0045668C">
      <w:pPr>
        <w:pStyle w:val="Textoindependiente"/>
        <w:rPr>
          <w:rFonts w:ascii="Calibri"/>
        </w:rPr>
      </w:pPr>
    </w:p>
    <w:p w14:paraId="76CCB32A" w14:textId="77777777" w:rsidR="0045668C" w:rsidRDefault="0045668C">
      <w:pPr>
        <w:pStyle w:val="Textoindependiente"/>
        <w:rPr>
          <w:rFonts w:ascii="Calibri"/>
        </w:rPr>
      </w:pPr>
    </w:p>
    <w:p w14:paraId="26023FE1" w14:textId="77777777" w:rsidR="0045668C" w:rsidRDefault="0045668C">
      <w:pPr>
        <w:pStyle w:val="Textoindependiente"/>
        <w:spacing w:before="235"/>
        <w:rPr>
          <w:rFonts w:ascii="Calibri"/>
        </w:rPr>
      </w:pPr>
    </w:p>
    <w:p w14:paraId="3F596AB0" w14:textId="77777777" w:rsidR="0045668C" w:rsidRDefault="00000000">
      <w:pPr>
        <w:pStyle w:val="Ttulo2"/>
      </w:pPr>
      <w:r>
        <w:rPr>
          <w:spacing w:val="-2"/>
        </w:rPr>
        <w:t>BIENVENIDA</w:t>
      </w:r>
    </w:p>
    <w:p w14:paraId="645EB482" w14:textId="2B719949" w:rsidR="0045668C" w:rsidRDefault="00000000">
      <w:pPr>
        <w:pStyle w:val="Textoindependiente"/>
        <w:spacing w:before="182" w:line="259" w:lineRule="auto"/>
        <w:ind w:left="1342" w:right="1341"/>
        <w:jc w:val="both"/>
        <w:rPr>
          <w:rFonts w:ascii="Calibri" w:hAnsi="Calibri"/>
        </w:rPr>
      </w:pPr>
      <w:r>
        <w:rPr>
          <w:rFonts w:ascii="Calibri" w:hAnsi="Calibri"/>
        </w:rPr>
        <w:t>Bienvenido al curso “</w:t>
      </w:r>
      <w:r w:rsidR="005E4AA0">
        <w:rPr>
          <w:rFonts w:ascii="Calibri" w:hAnsi="Calibri"/>
        </w:rPr>
        <w:t xml:space="preserve">Protección a funcionarios”.  Durante el curso adquirirá conocimientos que lo ayudaran a desempeñarse mejor en esta noble labor y establecer una seguridad confiable que disminuya los riesgos de posibles agresiones o </w:t>
      </w:r>
      <w:r w:rsidR="007B02F0">
        <w:rPr>
          <w:rFonts w:ascii="Calibri" w:hAnsi="Calibri"/>
        </w:rPr>
        <w:t>alguna otra consecuencia</w:t>
      </w:r>
      <w:r w:rsidR="005E4AA0">
        <w:rPr>
          <w:rFonts w:ascii="Calibri" w:hAnsi="Calibri"/>
        </w:rPr>
        <w:t xml:space="preserve"> de la inseguridad que se vive en el país. </w:t>
      </w:r>
    </w:p>
    <w:p w14:paraId="203FBF83" w14:textId="77777777" w:rsidR="0045668C" w:rsidRDefault="0045668C">
      <w:pPr>
        <w:pStyle w:val="Textoindependiente"/>
        <w:rPr>
          <w:rFonts w:ascii="Calibri"/>
        </w:rPr>
      </w:pPr>
    </w:p>
    <w:p w14:paraId="48A2C7BA" w14:textId="77777777" w:rsidR="0045668C" w:rsidRDefault="0045668C">
      <w:pPr>
        <w:pStyle w:val="Textoindependiente"/>
        <w:rPr>
          <w:rFonts w:ascii="Calibri"/>
        </w:rPr>
      </w:pPr>
    </w:p>
    <w:p w14:paraId="27D4FAD2" w14:textId="77777777" w:rsidR="0045668C" w:rsidRDefault="0045668C">
      <w:pPr>
        <w:pStyle w:val="Textoindependiente"/>
        <w:spacing w:before="232"/>
        <w:rPr>
          <w:rFonts w:ascii="Calibri"/>
        </w:rPr>
      </w:pPr>
    </w:p>
    <w:p w14:paraId="30A7125F" w14:textId="77777777" w:rsidR="0045668C" w:rsidRDefault="00000000">
      <w:pPr>
        <w:pStyle w:val="Ttulo2"/>
      </w:pPr>
      <w:r>
        <w:t>RECOMENDACIONES</w:t>
      </w:r>
      <w:r>
        <w:rPr>
          <w:spacing w:val="-2"/>
        </w:rPr>
        <w:t xml:space="preserve"> </w:t>
      </w:r>
      <w:r>
        <w:t>DE</w:t>
      </w:r>
      <w:r>
        <w:rPr>
          <w:spacing w:val="-2"/>
        </w:rPr>
        <w:t xml:space="preserve"> </w:t>
      </w:r>
      <w:r>
        <w:t>LA FORMA</w:t>
      </w:r>
      <w:r>
        <w:rPr>
          <w:spacing w:val="-1"/>
        </w:rPr>
        <w:t xml:space="preserve"> </w:t>
      </w:r>
      <w:r>
        <w:t>DE</w:t>
      </w:r>
      <w:r>
        <w:rPr>
          <w:spacing w:val="-3"/>
        </w:rPr>
        <w:t xml:space="preserve"> </w:t>
      </w:r>
      <w:r>
        <w:t>UTULIZAR</w:t>
      </w:r>
      <w:r>
        <w:rPr>
          <w:spacing w:val="-4"/>
        </w:rPr>
        <w:t xml:space="preserve"> </w:t>
      </w:r>
      <w:r>
        <w:t>EL</w:t>
      </w:r>
      <w:r>
        <w:rPr>
          <w:spacing w:val="-1"/>
        </w:rPr>
        <w:t xml:space="preserve"> </w:t>
      </w:r>
      <w:r>
        <w:rPr>
          <w:spacing w:val="-2"/>
        </w:rPr>
        <w:t>MANUAL</w:t>
      </w:r>
    </w:p>
    <w:p w14:paraId="14789650" w14:textId="77777777" w:rsidR="0045668C" w:rsidRDefault="00000000">
      <w:pPr>
        <w:pStyle w:val="Textoindependiente"/>
        <w:spacing w:before="185" w:line="256" w:lineRule="auto"/>
        <w:ind w:left="1342" w:right="1344"/>
        <w:jc w:val="both"/>
        <w:rPr>
          <w:rFonts w:ascii="Calibri" w:hAnsi="Calibri"/>
        </w:rPr>
      </w:pPr>
      <w:r>
        <w:rPr>
          <w:rFonts w:ascii="Calibri" w:hAnsi="Calibri"/>
        </w:rPr>
        <w:t>Leer</w:t>
      </w:r>
      <w:r>
        <w:rPr>
          <w:rFonts w:ascii="Calibri" w:hAnsi="Calibri"/>
          <w:spacing w:val="-2"/>
        </w:rPr>
        <w:t xml:space="preserve"> </w:t>
      </w:r>
      <w:r>
        <w:rPr>
          <w:rFonts w:ascii="Calibri" w:hAnsi="Calibri"/>
        </w:rPr>
        <w:t>detenidamente</w:t>
      </w:r>
      <w:r>
        <w:rPr>
          <w:rFonts w:ascii="Calibri" w:hAnsi="Calibri"/>
          <w:spacing w:val="-2"/>
        </w:rPr>
        <w:t xml:space="preserve"> </w:t>
      </w:r>
      <w:r>
        <w:rPr>
          <w:rFonts w:ascii="Calibri" w:hAnsi="Calibri"/>
        </w:rPr>
        <w:t>cada</w:t>
      </w:r>
      <w:r>
        <w:rPr>
          <w:rFonts w:ascii="Calibri" w:hAnsi="Calibri"/>
          <w:spacing w:val="-3"/>
        </w:rPr>
        <w:t xml:space="preserve"> </w:t>
      </w:r>
      <w:r>
        <w:rPr>
          <w:rFonts w:ascii="Calibri" w:hAnsi="Calibri"/>
        </w:rPr>
        <w:t>tema</w:t>
      </w:r>
      <w:r>
        <w:rPr>
          <w:rFonts w:ascii="Calibri" w:hAnsi="Calibri"/>
          <w:spacing w:val="-2"/>
        </w:rPr>
        <w:t xml:space="preserve"> </w:t>
      </w:r>
      <w:r>
        <w:rPr>
          <w:rFonts w:ascii="Calibri" w:hAnsi="Calibri"/>
        </w:rPr>
        <w:t>que</w:t>
      </w:r>
      <w:r>
        <w:rPr>
          <w:rFonts w:ascii="Calibri" w:hAnsi="Calibri"/>
          <w:spacing w:val="-2"/>
        </w:rPr>
        <w:t xml:space="preserve"> </w:t>
      </w:r>
      <w:r>
        <w:rPr>
          <w:rFonts w:ascii="Calibri" w:hAnsi="Calibri"/>
        </w:rPr>
        <w:t>se</w:t>
      </w:r>
      <w:r>
        <w:rPr>
          <w:rFonts w:ascii="Calibri" w:hAnsi="Calibri"/>
          <w:spacing w:val="-5"/>
        </w:rPr>
        <w:t xml:space="preserve"> </w:t>
      </w:r>
      <w:r>
        <w:rPr>
          <w:rFonts w:ascii="Calibri" w:hAnsi="Calibri"/>
        </w:rPr>
        <w:t>presente</w:t>
      </w:r>
      <w:r>
        <w:rPr>
          <w:rFonts w:ascii="Calibri" w:hAnsi="Calibri"/>
          <w:spacing w:val="-4"/>
        </w:rPr>
        <w:t xml:space="preserve"> </w:t>
      </w:r>
      <w:r>
        <w:rPr>
          <w:rFonts w:ascii="Calibri" w:hAnsi="Calibri"/>
        </w:rPr>
        <w:t>para</w:t>
      </w:r>
      <w:r>
        <w:rPr>
          <w:rFonts w:ascii="Calibri" w:hAnsi="Calibri"/>
          <w:spacing w:val="-2"/>
        </w:rPr>
        <w:t xml:space="preserve"> </w:t>
      </w:r>
      <w:r>
        <w:rPr>
          <w:rFonts w:ascii="Calibri" w:hAnsi="Calibri"/>
        </w:rPr>
        <w:t>que</w:t>
      </w:r>
      <w:r>
        <w:rPr>
          <w:rFonts w:ascii="Calibri" w:hAnsi="Calibri"/>
          <w:spacing w:val="-2"/>
        </w:rPr>
        <w:t xml:space="preserve"> </w:t>
      </w:r>
      <w:r>
        <w:rPr>
          <w:rFonts w:ascii="Calibri" w:hAnsi="Calibri"/>
        </w:rPr>
        <w:t>logres</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comprensión</w:t>
      </w:r>
      <w:r>
        <w:rPr>
          <w:rFonts w:ascii="Calibri" w:hAnsi="Calibri"/>
          <w:spacing w:val="-4"/>
        </w:rPr>
        <w:t xml:space="preserve"> </w:t>
      </w:r>
      <w:r>
        <w:rPr>
          <w:rFonts w:ascii="Calibri" w:hAnsi="Calibri"/>
        </w:rPr>
        <w:t>de</w:t>
      </w:r>
      <w:r>
        <w:rPr>
          <w:rFonts w:ascii="Calibri" w:hAnsi="Calibri"/>
          <w:spacing w:val="-2"/>
        </w:rPr>
        <w:t xml:space="preserve"> </w:t>
      </w:r>
      <w:r>
        <w:rPr>
          <w:rFonts w:ascii="Calibri" w:hAnsi="Calibri"/>
        </w:rPr>
        <w:t>estos</w:t>
      </w:r>
      <w:r>
        <w:rPr>
          <w:rFonts w:ascii="Calibri" w:hAnsi="Calibri"/>
          <w:spacing w:val="-2"/>
        </w:rPr>
        <w:t xml:space="preserve"> </w:t>
      </w:r>
      <w:r>
        <w:rPr>
          <w:rFonts w:ascii="Calibri" w:hAnsi="Calibri"/>
        </w:rPr>
        <w:t>y así puedas obtener el máximo provecho/aprendizaje.</w:t>
      </w:r>
    </w:p>
    <w:p w14:paraId="712B3FB2" w14:textId="77777777" w:rsidR="0045668C" w:rsidRDefault="0045668C">
      <w:pPr>
        <w:pStyle w:val="Textoindependiente"/>
        <w:rPr>
          <w:rFonts w:ascii="Calibri"/>
        </w:rPr>
      </w:pPr>
    </w:p>
    <w:p w14:paraId="23377831" w14:textId="77777777" w:rsidR="0045668C" w:rsidRDefault="0045668C">
      <w:pPr>
        <w:pStyle w:val="Textoindependiente"/>
        <w:rPr>
          <w:rFonts w:ascii="Calibri"/>
        </w:rPr>
      </w:pPr>
    </w:p>
    <w:p w14:paraId="220AB244" w14:textId="77777777" w:rsidR="0045668C" w:rsidRDefault="0045668C">
      <w:pPr>
        <w:pStyle w:val="Textoindependiente"/>
        <w:spacing w:before="238"/>
        <w:rPr>
          <w:rFonts w:ascii="Calibri"/>
        </w:rPr>
      </w:pPr>
    </w:p>
    <w:p w14:paraId="0F65929A" w14:textId="77777777" w:rsidR="0045668C" w:rsidRDefault="00000000">
      <w:pPr>
        <w:pStyle w:val="Ttulo2"/>
        <w:spacing w:before="1"/>
      </w:pPr>
      <w:r>
        <w:t>ORGANIZACIÓN</w:t>
      </w:r>
      <w:r>
        <w:rPr>
          <w:spacing w:val="-4"/>
        </w:rPr>
        <w:t xml:space="preserve"> </w:t>
      </w:r>
      <w:r>
        <w:t>DEL</w:t>
      </w:r>
      <w:r>
        <w:rPr>
          <w:spacing w:val="-2"/>
        </w:rPr>
        <w:t xml:space="preserve"> MANUAL</w:t>
      </w:r>
    </w:p>
    <w:p w14:paraId="4B158C8A" w14:textId="42CBAA51" w:rsidR="0045668C" w:rsidRDefault="00000000" w:rsidP="005E4AA0">
      <w:pPr>
        <w:pStyle w:val="Textoindependiente"/>
        <w:spacing w:before="182" w:line="259" w:lineRule="auto"/>
        <w:ind w:left="1342" w:right="1333"/>
        <w:jc w:val="both"/>
        <w:rPr>
          <w:rFonts w:ascii="Calibri"/>
          <w:sz w:val="22"/>
        </w:rPr>
      </w:pPr>
      <w:r>
        <w:rPr>
          <w:rFonts w:ascii="Calibri" w:hAnsi="Calibri"/>
        </w:rPr>
        <w:t>En dicho documento encontrarás un índice, en el que están indicados los temas a abordar por página, una presentación, introducción, objetivos a alcanzar, conclusión general, bibliografía y fuentes de información.</w:t>
      </w:r>
    </w:p>
    <w:p w14:paraId="6A46F56C" w14:textId="77777777" w:rsidR="0045668C" w:rsidRDefault="0045668C">
      <w:pPr>
        <w:pStyle w:val="Textoindependiente"/>
        <w:rPr>
          <w:rFonts w:ascii="Calibri"/>
          <w:sz w:val="22"/>
        </w:rPr>
      </w:pPr>
    </w:p>
    <w:p w14:paraId="3F423130" w14:textId="77777777" w:rsidR="0045668C" w:rsidRDefault="0045668C">
      <w:pPr>
        <w:pStyle w:val="Textoindependiente"/>
        <w:spacing w:before="142"/>
        <w:rPr>
          <w:rFonts w:ascii="Calibri"/>
          <w:sz w:val="22"/>
        </w:rPr>
      </w:pPr>
    </w:p>
    <w:p w14:paraId="6965C910" w14:textId="660313E1" w:rsidR="0045668C" w:rsidRDefault="0045668C">
      <w:pPr>
        <w:spacing w:before="1"/>
        <w:ind w:right="1335"/>
        <w:jc w:val="right"/>
        <w:rPr>
          <w:rFonts w:ascii="Calibri" w:hAnsi="Calibri"/>
          <w:b/>
        </w:rPr>
      </w:pPr>
    </w:p>
    <w:p w14:paraId="00DF67B9" w14:textId="77777777" w:rsidR="0045668C" w:rsidRDefault="0045668C">
      <w:pPr>
        <w:jc w:val="right"/>
        <w:rPr>
          <w:rFonts w:ascii="Calibri" w:hAnsi="Calibri"/>
          <w:b/>
        </w:rPr>
        <w:sectPr w:rsidR="0045668C">
          <w:pgSz w:w="12240" w:h="15840"/>
          <w:pgMar w:top="1820" w:right="360" w:bottom="280" w:left="360" w:header="720" w:footer="720" w:gutter="0"/>
          <w:cols w:space="720"/>
        </w:sectPr>
      </w:pPr>
    </w:p>
    <w:p w14:paraId="159ACFD1" w14:textId="77777777" w:rsidR="0045668C" w:rsidRDefault="00000000">
      <w:pPr>
        <w:pStyle w:val="Textoindependiente"/>
        <w:spacing w:before="46"/>
        <w:rPr>
          <w:rFonts w:ascii="Calibri"/>
          <w:b/>
        </w:rPr>
      </w:pPr>
      <w:r>
        <w:rPr>
          <w:rFonts w:ascii="Calibri"/>
          <w:b/>
          <w:noProof/>
        </w:rPr>
        <w:drawing>
          <wp:anchor distT="0" distB="0" distL="0" distR="0" simplePos="0" relativeHeight="487051776" behindDoc="1" locked="0" layoutInCell="1" allowOverlap="1" wp14:anchorId="59141BEC" wp14:editId="7380060C">
            <wp:simplePos x="0" y="0"/>
            <wp:positionH relativeFrom="page">
              <wp:posOffset>19050</wp:posOffset>
            </wp:positionH>
            <wp:positionV relativeFrom="page">
              <wp:posOffset>246379</wp:posOffset>
            </wp:positionV>
            <wp:extent cx="7751445" cy="920354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7751445" cy="9203542"/>
                    </a:xfrm>
                    <a:prstGeom prst="rect">
                      <a:avLst/>
                    </a:prstGeom>
                  </pic:spPr>
                </pic:pic>
              </a:graphicData>
            </a:graphic>
          </wp:anchor>
        </w:drawing>
      </w:r>
    </w:p>
    <w:p w14:paraId="6F2353D3" w14:textId="77777777" w:rsidR="0045668C" w:rsidRDefault="00000000">
      <w:pPr>
        <w:pStyle w:val="Ttulo2"/>
        <w:spacing w:before="1"/>
        <w:ind w:right="997"/>
      </w:pPr>
      <w:r>
        <w:rPr>
          <w:spacing w:val="-2"/>
        </w:rPr>
        <w:t>INTRODUCCIÓN</w:t>
      </w:r>
    </w:p>
    <w:p w14:paraId="2AF70CEB" w14:textId="33E2DC8E" w:rsidR="005E4AA0" w:rsidRPr="005E4AA0" w:rsidRDefault="005E4AA0" w:rsidP="005E4AA0">
      <w:pPr>
        <w:ind w:left="720" w:firstLine="280"/>
        <w:jc w:val="both"/>
        <w:rPr>
          <w:rFonts w:asciiTheme="minorHAnsi" w:hAnsiTheme="minorHAnsi" w:cstheme="minorHAnsi"/>
          <w:sz w:val="24"/>
          <w:szCs w:val="24"/>
        </w:rPr>
      </w:pPr>
      <w:r w:rsidRPr="005E4AA0">
        <w:rPr>
          <w:rFonts w:asciiTheme="minorHAnsi" w:hAnsiTheme="minorHAnsi" w:cstheme="minorHAnsi"/>
          <w:sz w:val="24"/>
          <w:szCs w:val="24"/>
        </w:rPr>
        <w:t xml:space="preserve">Mucho se ha hablado y criticado el trabajo de los escoltas, de las personas que por vocación o por necesidad o por las circunstancias de la vida, se dedican a la protección de personas, de sus empresas e incluso de valores particulares. Muchos de estos escoltas son personas </w:t>
      </w:r>
      <w:r w:rsidR="007B02F0">
        <w:rPr>
          <w:rFonts w:asciiTheme="minorHAnsi" w:hAnsiTheme="minorHAnsi" w:cstheme="minorHAnsi"/>
          <w:sz w:val="24"/>
          <w:szCs w:val="24"/>
        </w:rPr>
        <w:t>egresados</w:t>
      </w:r>
      <w:r w:rsidRPr="005E4AA0">
        <w:rPr>
          <w:rFonts w:asciiTheme="minorHAnsi" w:hAnsiTheme="minorHAnsi" w:cstheme="minorHAnsi"/>
          <w:sz w:val="24"/>
          <w:szCs w:val="24"/>
        </w:rPr>
        <w:t xml:space="preserve"> de corporaciones militares, de corporaciones policiacas y otros más se forman en el acontecer diario de la actividad misma asistiendo a cursos en donde les venden la idea de que con una semana o dos de entrenamiento saldrán como profesionales de la seguridad o de protección a personas. De ahí la gran diversidad de ideas y de procedimientos para realizar la custodia de las personas, en donde cada uno defiende su postura y el poco o mucho conocimiento y entrenamiento que tenga sobre la materia, algunos con mucha experiencia y otros que jamás en su vida han cuidado a un perro, pero han leído libros y visto películas sobre el tema y con eso tienen el valor de pararse frente a un grupo y transmitir según ellos sus experiencias. Conozco algunos de ellos, incluso que se hacen </w:t>
      </w:r>
      <w:r w:rsidR="007B02F0" w:rsidRPr="005E4AA0">
        <w:rPr>
          <w:rFonts w:asciiTheme="minorHAnsi" w:hAnsiTheme="minorHAnsi" w:cstheme="minorHAnsi"/>
          <w:sz w:val="24"/>
          <w:szCs w:val="24"/>
        </w:rPr>
        <w:t>llamar expertos</w:t>
      </w:r>
      <w:r w:rsidRPr="005E4AA0">
        <w:rPr>
          <w:rFonts w:asciiTheme="minorHAnsi" w:hAnsiTheme="minorHAnsi" w:cstheme="minorHAnsi"/>
          <w:sz w:val="24"/>
          <w:szCs w:val="24"/>
        </w:rPr>
        <w:t xml:space="preserve"> en protección a </w:t>
      </w:r>
      <w:r w:rsidR="007B02F0">
        <w:rPr>
          <w:rFonts w:asciiTheme="minorHAnsi" w:hAnsiTheme="minorHAnsi" w:cstheme="minorHAnsi"/>
          <w:sz w:val="24"/>
          <w:szCs w:val="24"/>
        </w:rPr>
        <w:t>personas</w:t>
      </w:r>
      <w:r w:rsidRPr="005E4AA0">
        <w:rPr>
          <w:rFonts w:asciiTheme="minorHAnsi" w:hAnsiTheme="minorHAnsi" w:cstheme="minorHAnsi"/>
          <w:sz w:val="24"/>
          <w:szCs w:val="24"/>
        </w:rPr>
        <w:t>.</w:t>
      </w:r>
    </w:p>
    <w:p w14:paraId="62B75109" w14:textId="63C60DD9" w:rsidR="005E4AA0" w:rsidRPr="005E4AA0" w:rsidRDefault="005E4AA0" w:rsidP="005E4AA0">
      <w:pPr>
        <w:ind w:left="720" w:firstLine="280"/>
        <w:jc w:val="both"/>
        <w:rPr>
          <w:rFonts w:asciiTheme="minorHAnsi" w:hAnsiTheme="minorHAnsi" w:cstheme="minorHAnsi"/>
          <w:sz w:val="24"/>
          <w:szCs w:val="24"/>
        </w:rPr>
      </w:pPr>
      <w:r w:rsidRPr="005E4AA0">
        <w:rPr>
          <w:rFonts w:asciiTheme="minorHAnsi" w:hAnsiTheme="minorHAnsi" w:cstheme="minorHAnsi"/>
          <w:sz w:val="24"/>
          <w:szCs w:val="24"/>
        </w:rPr>
        <w:t xml:space="preserve">Para poder formar o formarse como escolta de personas, es necesario tomar un curso y capacitación con verdaderos profesionales mínimo unos 6 meses, en donde se capacite a la persona técnica, táctica y estratégicamente en diferentes materias tales como conducción ofensiva y defensiva, conducción evasiva, defensa personal, armamento y tiro, protocolos de seguridad, primeros auxilios, técnicas de observación y vigilancia, análisis de seguridad, información y </w:t>
      </w:r>
      <w:r w:rsidR="007B02F0" w:rsidRPr="005E4AA0">
        <w:rPr>
          <w:rFonts w:asciiTheme="minorHAnsi" w:hAnsiTheme="minorHAnsi" w:cstheme="minorHAnsi"/>
          <w:sz w:val="24"/>
          <w:szCs w:val="24"/>
        </w:rPr>
        <w:t>contrainformación</w:t>
      </w:r>
      <w:r w:rsidRPr="005E4AA0">
        <w:rPr>
          <w:rFonts w:asciiTheme="minorHAnsi" w:hAnsiTheme="minorHAnsi" w:cstheme="minorHAnsi"/>
          <w:sz w:val="24"/>
          <w:szCs w:val="24"/>
        </w:rPr>
        <w:t>, atentados, crimen organizado, delincuencia común, acondicionamiento físico, supervivencia urbana, negociación y manejo de crisis, normas de urbanidad y especialmente en aspectos legales, los cuales hoy en día es muy importante saber de Leyes para no caer en delitos o faltas en el desempeño de las actividades propias de un escolta. Y muchos temas más dependiendo mucho del nivel en el que se desempeñe, el tipo de persona a quien protege y las tareas que le asignen. Ya que no son las mismas actividades y tareas que desempeña un escolta de un funcionario público, un político, un artista o un empresario. Cada uno de ellos requiere de un escolta o grupo de escolta con diferentes perfiles.</w:t>
      </w:r>
    </w:p>
    <w:p w14:paraId="290DEA18" w14:textId="77777777" w:rsidR="0045668C" w:rsidRDefault="0045668C" w:rsidP="005E4AA0">
      <w:pPr>
        <w:pStyle w:val="Textoindependiente"/>
        <w:ind w:left="1134"/>
        <w:rPr>
          <w:rFonts w:ascii="Calibri"/>
        </w:rPr>
      </w:pPr>
    </w:p>
    <w:p w14:paraId="15DA5E9B" w14:textId="77777777" w:rsidR="0045668C" w:rsidRDefault="0045668C">
      <w:pPr>
        <w:pStyle w:val="Textoindependiente"/>
        <w:spacing w:before="153"/>
        <w:rPr>
          <w:rFonts w:ascii="Calibri"/>
        </w:rPr>
      </w:pPr>
    </w:p>
    <w:p w14:paraId="756C2983" w14:textId="6F80778E" w:rsidR="0045668C" w:rsidRDefault="00000000">
      <w:pPr>
        <w:pStyle w:val="Ttulo2"/>
        <w:ind w:right="999"/>
      </w:pPr>
      <w:r>
        <w:t>BENEFICIOS</w:t>
      </w:r>
      <w:r>
        <w:rPr>
          <w:spacing w:val="-4"/>
        </w:rPr>
        <w:t xml:space="preserve"> </w:t>
      </w:r>
      <w:r>
        <w:t>DEL</w:t>
      </w:r>
      <w:r>
        <w:rPr>
          <w:spacing w:val="-2"/>
        </w:rPr>
        <w:t xml:space="preserve"> </w:t>
      </w:r>
      <w:r w:rsidR="005E4AA0">
        <w:rPr>
          <w:spacing w:val="-2"/>
        </w:rPr>
        <w:t>CURSO.</w:t>
      </w:r>
    </w:p>
    <w:p w14:paraId="51817230" w14:textId="4BAE71C5" w:rsidR="0045668C" w:rsidRDefault="005E4AA0">
      <w:pPr>
        <w:pStyle w:val="Prrafodelista"/>
        <w:numPr>
          <w:ilvl w:val="0"/>
          <w:numId w:val="30"/>
        </w:numPr>
        <w:tabs>
          <w:tab w:val="left" w:pos="2061"/>
        </w:tabs>
        <w:spacing w:before="185"/>
        <w:ind w:left="2061" w:hanging="359"/>
        <w:rPr>
          <w:rFonts w:ascii="Calibri" w:hAnsi="Calibri"/>
          <w:sz w:val="24"/>
        </w:rPr>
      </w:pPr>
      <w:r>
        <w:rPr>
          <w:rFonts w:ascii="Calibri" w:hAnsi="Calibri"/>
          <w:sz w:val="24"/>
        </w:rPr>
        <w:t>Adquirir mayor conocimiento sobre el tema.</w:t>
      </w:r>
    </w:p>
    <w:p w14:paraId="6E066EFB" w14:textId="77777777" w:rsidR="0045668C" w:rsidRDefault="00000000">
      <w:pPr>
        <w:pStyle w:val="Prrafodelista"/>
        <w:numPr>
          <w:ilvl w:val="0"/>
          <w:numId w:val="30"/>
        </w:numPr>
        <w:tabs>
          <w:tab w:val="left" w:pos="2061"/>
        </w:tabs>
        <w:ind w:left="2061" w:hanging="359"/>
        <w:rPr>
          <w:rFonts w:ascii="Calibri" w:hAnsi="Calibri"/>
          <w:sz w:val="24"/>
        </w:rPr>
      </w:pPr>
      <w:r>
        <w:rPr>
          <w:rFonts w:ascii="Calibri" w:hAnsi="Calibri"/>
          <w:sz w:val="24"/>
        </w:rPr>
        <w:t>Amplía</w:t>
      </w:r>
      <w:r>
        <w:rPr>
          <w:rFonts w:ascii="Calibri" w:hAnsi="Calibri"/>
          <w:spacing w:val="-6"/>
          <w:sz w:val="24"/>
        </w:rPr>
        <w:t xml:space="preserve"> </w:t>
      </w:r>
      <w:r>
        <w:rPr>
          <w:rFonts w:ascii="Calibri" w:hAnsi="Calibri"/>
          <w:sz w:val="24"/>
        </w:rPr>
        <w:t>oportunidades</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pacing w:val="-2"/>
          <w:sz w:val="24"/>
        </w:rPr>
        <w:t>trabajo.</w:t>
      </w:r>
    </w:p>
    <w:p w14:paraId="07DC8155" w14:textId="77777777" w:rsidR="0045668C" w:rsidRDefault="00000000">
      <w:pPr>
        <w:pStyle w:val="Prrafodelista"/>
        <w:numPr>
          <w:ilvl w:val="0"/>
          <w:numId w:val="30"/>
        </w:numPr>
        <w:tabs>
          <w:tab w:val="left" w:pos="2061"/>
        </w:tabs>
        <w:ind w:left="2061" w:hanging="359"/>
        <w:rPr>
          <w:rFonts w:ascii="Calibri" w:hAnsi="Calibri"/>
          <w:sz w:val="24"/>
        </w:rPr>
      </w:pPr>
      <w:r>
        <w:rPr>
          <w:rFonts w:ascii="Calibri" w:hAnsi="Calibri"/>
          <w:sz w:val="24"/>
        </w:rPr>
        <w:t>Brinda</w:t>
      </w:r>
      <w:r>
        <w:rPr>
          <w:rFonts w:ascii="Calibri" w:hAnsi="Calibri"/>
          <w:spacing w:val="-5"/>
          <w:sz w:val="24"/>
        </w:rPr>
        <w:t xml:space="preserve"> </w:t>
      </w:r>
      <w:r>
        <w:rPr>
          <w:rFonts w:ascii="Calibri" w:hAnsi="Calibri"/>
          <w:sz w:val="24"/>
        </w:rPr>
        <w:t>seguridad</w:t>
      </w:r>
      <w:r>
        <w:rPr>
          <w:rFonts w:ascii="Calibri" w:hAnsi="Calibri"/>
          <w:spacing w:val="-2"/>
          <w:sz w:val="24"/>
        </w:rPr>
        <w:t xml:space="preserve"> </w:t>
      </w:r>
      <w:r>
        <w:rPr>
          <w:rFonts w:ascii="Calibri" w:hAnsi="Calibri"/>
          <w:sz w:val="24"/>
        </w:rPr>
        <w:t>a</w:t>
      </w:r>
      <w:r>
        <w:rPr>
          <w:rFonts w:ascii="Calibri" w:hAnsi="Calibri"/>
          <w:spacing w:val="-5"/>
          <w:sz w:val="24"/>
        </w:rPr>
        <w:t xml:space="preserve"> </w:t>
      </w:r>
      <w:r>
        <w:rPr>
          <w:rFonts w:ascii="Calibri" w:hAnsi="Calibri"/>
          <w:sz w:val="24"/>
        </w:rPr>
        <w:t>la</w:t>
      </w:r>
      <w:r>
        <w:rPr>
          <w:rFonts w:ascii="Calibri" w:hAnsi="Calibri"/>
          <w:spacing w:val="-4"/>
          <w:sz w:val="24"/>
        </w:rPr>
        <w:t xml:space="preserve"> </w:t>
      </w:r>
      <w:r>
        <w:rPr>
          <w:rFonts w:ascii="Calibri" w:hAnsi="Calibri"/>
          <w:sz w:val="24"/>
        </w:rPr>
        <w:t>persona</w:t>
      </w:r>
      <w:r>
        <w:rPr>
          <w:rFonts w:ascii="Calibri" w:hAnsi="Calibri"/>
          <w:spacing w:val="-3"/>
          <w:sz w:val="24"/>
        </w:rPr>
        <w:t xml:space="preserve"> </w:t>
      </w:r>
      <w:r>
        <w:rPr>
          <w:rFonts w:ascii="Calibri" w:hAnsi="Calibri"/>
          <w:sz w:val="24"/>
        </w:rPr>
        <w:t>y</w:t>
      </w:r>
      <w:r>
        <w:rPr>
          <w:rFonts w:ascii="Calibri" w:hAnsi="Calibri"/>
          <w:spacing w:val="-6"/>
          <w:sz w:val="24"/>
        </w:rPr>
        <w:t xml:space="preserve"> </w:t>
      </w:r>
      <w:r>
        <w:rPr>
          <w:rFonts w:ascii="Calibri" w:hAnsi="Calibri"/>
          <w:sz w:val="24"/>
        </w:rPr>
        <w:t>también</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la</w:t>
      </w:r>
      <w:r>
        <w:rPr>
          <w:rFonts w:ascii="Calibri" w:hAnsi="Calibri"/>
          <w:spacing w:val="-5"/>
          <w:sz w:val="24"/>
        </w:rPr>
        <w:t xml:space="preserve"> </w:t>
      </w:r>
      <w:r>
        <w:rPr>
          <w:rFonts w:ascii="Calibri" w:hAnsi="Calibri"/>
          <w:sz w:val="24"/>
        </w:rPr>
        <w:t>empresa/persona</w:t>
      </w:r>
      <w:r>
        <w:rPr>
          <w:rFonts w:ascii="Calibri" w:hAnsi="Calibri"/>
          <w:spacing w:val="-5"/>
          <w:sz w:val="24"/>
        </w:rPr>
        <w:t xml:space="preserve"> </w:t>
      </w:r>
      <w:r>
        <w:rPr>
          <w:rFonts w:ascii="Calibri" w:hAnsi="Calibri"/>
          <w:sz w:val="24"/>
        </w:rPr>
        <w:t>que</w:t>
      </w:r>
      <w:r>
        <w:rPr>
          <w:rFonts w:ascii="Calibri" w:hAnsi="Calibri"/>
          <w:spacing w:val="-2"/>
          <w:sz w:val="24"/>
        </w:rPr>
        <w:t xml:space="preserve"> </w:t>
      </w:r>
      <w:r>
        <w:rPr>
          <w:rFonts w:ascii="Calibri" w:hAnsi="Calibri"/>
          <w:sz w:val="24"/>
        </w:rPr>
        <w:t>lo</w:t>
      </w:r>
      <w:r>
        <w:rPr>
          <w:rFonts w:ascii="Calibri" w:hAnsi="Calibri"/>
          <w:spacing w:val="-1"/>
          <w:sz w:val="24"/>
        </w:rPr>
        <w:t xml:space="preserve"> </w:t>
      </w:r>
      <w:r>
        <w:rPr>
          <w:rFonts w:ascii="Calibri" w:hAnsi="Calibri"/>
          <w:spacing w:val="-2"/>
          <w:sz w:val="24"/>
        </w:rPr>
        <w:t>contrate.</w:t>
      </w:r>
    </w:p>
    <w:p w14:paraId="315A4DF5" w14:textId="36D61377" w:rsidR="0045668C" w:rsidRDefault="00000000">
      <w:pPr>
        <w:pStyle w:val="Prrafodelista"/>
        <w:numPr>
          <w:ilvl w:val="0"/>
          <w:numId w:val="30"/>
        </w:numPr>
        <w:tabs>
          <w:tab w:val="left" w:pos="2061"/>
        </w:tabs>
        <w:ind w:left="2061" w:hanging="359"/>
        <w:rPr>
          <w:rFonts w:ascii="Calibri" w:hAnsi="Calibri"/>
          <w:sz w:val="24"/>
        </w:rPr>
      </w:pPr>
      <w:r>
        <w:rPr>
          <w:rFonts w:ascii="Calibri" w:hAnsi="Calibri"/>
          <w:sz w:val="24"/>
        </w:rPr>
        <w:t>Sinónimo</w:t>
      </w:r>
      <w:r>
        <w:rPr>
          <w:rFonts w:ascii="Calibri" w:hAnsi="Calibri"/>
          <w:spacing w:val="-4"/>
          <w:sz w:val="24"/>
        </w:rPr>
        <w:t xml:space="preserve"> </w:t>
      </w:r>
      <w:r>
        <w:rPr>
          <w:rFonts w:ascii="Calibri" w:hAnsi="Calibri"/>
          <w:sz w:val="24"/>
        </w:rPr>
        <w:t>de calidad</w:t>
      </w:r>
      <w:r>
        <w:rPr>
          <w:rFonts w:ascii="Calibri" w:hAnsi="Calibri"/>
          <w:spacing w:val="-3"/>
          <w:sz w:val="24"/>
        </w:rPr>
        <w:t xml:space="preserve"> </w:t>
      </w:r>
      <w:r>
        <w:rPr>
          <w:rFonts w:ascii="Calibri" w:hAnsi="Calibri"/>
          <w:sz w:val="24"/>
        </w:rPr>
        <w:t>de</w:t>
      </w:r>
      <w:r>
        <w:rPr>
          <w:rFonts w:ascii="Calibri" w:hAnsi="Calibri"/>
          <w:spacing w:val="-5"/>
          <w:sz w:val="24"/>
        </w:rPr>
        <w:t xml:space="preserve"> </w:t>
      </w:r>
      <w:r>
        <w:rPr>
          <w:rFonts w:ascii="Calibri" w:hAnsi="Calibri"/>
          <w:sz w:val="24"/>
        </w:rPr>
        <w:t>la</w:t>
      </w:r>
      <w:r>
        <w:rPr>
          <w:rFonts w:ascii="Calibri" w:hAnsi="Calibri"/>
          <w:spacing w:val="-2"/>
          <w:sz w:val="24"/>
        </w:rPr>
        <w:t xml:space="preserve"> </w:t>
      </w:r>
      <w:r>
        <w:rPr>
          <w:rFonts w:ascii="Calibri" w:hAnsi="Calibri"/>
          <w:sz w:val="24"/>
        </w:rPr>
        <w:t>persona</w:t>
      </w:r>
      <w:r>
        <w:rPr>
          <w:rFonts w:ascii="Calibri" w:hAnsi="Calibri"/>
          <w:spacing w:val="-2"/>
          <w:sz w:val="24"/>
        </w:rPr>
        <w:t xml:space="preserve"> </w:t>
      </w:r>
      <w:r>
        <w:rPr>
          <w:rFonts w:ascii="Calibri" w:hAnsi="Calibri"/>
          <w:sz w:val="24"/>
        </w:rPr>
        <w:t>y</w:t>
      </w:r>
      <w:r>
        <w:rPr>
          <w:rFonts w:ascii="Calibri" w:hAnsi="Calibri"/>
          <w:spacing w:val="-5"/>
          <w:sz w:val="24"/>
        </w:rPr>
        <w:t xml:space="preserve"> </w:t>
      </w:r>
      <w:r>
        <w:rPr>
          <w:rFonts w:ascii="Calibri" w:hAnsi="Calibri"/>
          <w:sz w:val="24"/>
        </w:rPr>
        <w:t>del</w:t>
      </w:r>
      <w:r>
        <w:rPr>
          <w:rFonts w:ascii="Calibri" w:hAnsi="Calibri"/>
          <w:spacing w:val="-5"/>
          <w:sz w:val="24"/>
        </w:rPr>
        <w:t xml:space="preserve"> </w:t>
      </w:r>
      <w:r>
        <w:rPr>
          <w:rFonts w:ascii="Calibri" w:hAnsi="Calibri"/>
          <w:sz w:val="24"/>
        </w:rPr>
        <w:t>trabajo</w:t>
      </w:r>
      <w:r>
        <w:rPr>
          <w:rFonts w:ascii="Calibri" w:hAnsi="Calibri"/>
          <w:spacing w:val="-3"/>
          <w:sz w:val="24"/>
        </w:rPr>
        <w:t xml:space="preserve"> </w:t>
      </w:r>
      <w:r>
        <w:rPr>
          <w:rFonts w:ascii="Calibri" w:hAnsi="Calibri"/>
          <w:sz w:val="24"/>
        </w:rPr>
        <w:t>que</w:t>
      </w:r>
      <w:r>
        <w:rPr>
          <w:rFonts w:ascii="Calibri" w:hAnsi="Calibri"/>
          <w:spacing w:val="-1"/>
          <w:sz w:val="24"/>
        </w:rPr>
        <w:t xml:space="preserve"> </w:t>
      </w:r>
      <w:r w:rsidR="005E4AA0">
        <w:rPr>
          <w:rFonts w:ascii="Calibri" w:hAnsi="Calibri"/>
          <w:spacing w:val="-1"/>
          <w:sz w:val="24"/>
        </w:rPr>
        <w:t>desempeñará.</w:t>
      </w:r>
    </w:p>
    <w:p w14:paraId="706D6CB1" w14:textId="77777777" w:rsidR="0045668C" w:rsidRDefault="0045668C">
      <w:pPr>
        <w:pStyle w:val="Textoindependiente"/>
        <w:rPr>
          <w:rFonts w:ascii="Calibri"/>
        </w:rPr>
      </w:pPr>
    </w:p>
    <w:p w14:paraId="79C35812" w14:textId="77777777" w:rsidR="0045668C" w:rsidRDefault="0045668C">
      <w:pPr>
        <w:pStyle w:val="Textoindependiente"/>
        <w:spacing w:before="73"/>
        <w:rPr>
          <w:rFonts w:ascii="Calibri"/>
        </w:rPr>
      </w:pPr>
    </w:p>
    <w:p w14:paraId="5616ADD0" w14:textId="77777777" w:rsidR="0045668C" w:rsidRDefault="00000000">
      <w:pPr>
        <w:pStyle w:val="Ttulo2"/>
      </w:pPr>
      <w:r>
        <w:t>ENFOQUE</w:t>
      </w:r>
      <w:r>
        <w:rPr>
          <w:spacing w:val="-5"/>
        </w:rPr>
        <w:t xml:space="preserve"> </w:t>
      </w:r>
      <w:r>
        <w:t>DIDÁCTICO</w:t>
      </w:r>
      <w:r>
        <w:rPr>
          <w:spacing w:val="-4"/>
        </w:rPr>
        <w:t xml:space="preserve"> </w:t>
      </w:r>
      <w:r>
        <w:t>DEL</w:t>
      </w:r>
      <w:r>
        <w:rPr>
          <w:spacing w:val="-2"/>
        </w:rPr>
        <w:t xml:space="preserve"> TALLER</w:t>
      </w:r>
    </w:p>
    <w:p w14:paraId="3F16E765" w14:textId="77777777" w:rsidR="0045668C" w:rsidRDefault="00000000">
      <w:pPr>
        <w:pStyle w:val="Textoindependiente"/>
        <w:spacing w:before="182" w:line="360" w:lineRule="auto"/>
        <w:ind w:left="1342" w:right="560"/>
        <w:rPr>
          <w:rFonts w:ascii="Calibri" w:hAnsi="Calibri"/>
        </w:rPr>
      </w:pPr>
      <w:r>
        <w:rPr>
          <w:rFonts w:ascii="Calibri" w:hAnsi="Calibri"/>
        </w:rPr>
        <w:t>El</w:t>
      </w:r>
      <w:r>
        <w:rPr>
          <w:rFonts w:ascii="Calibri" w:hAnsi="Calibri"/>
          <w:spacing w:val="35"/>
        </w:rPr>
        <w:t xml:space="preserve"> </w:t>
      </w:r>
      <w:r>
        <w:rPr>
          <w:rFonts w:ascii="Calibri" w:hAnsi="Calibri"/>
        </w:rPr>
        <w:t>enfoque</w:t>
      </w:r>
      <w:r>
        <w:rPr>
          <w:rFonts w:ascii="Calibri" w:hAnsi="Calibri"/>
          <w:spacing w:val="35"/>
        </w:rPr>
        <w:t xml:space="preserve"> </w:t>
      </w:r>
      <w:r>
        <w:rPr>
          <w:rFonts w:ascii="Calibri" w:hAnsi="Calibri"/>
        </w:rPr>
        <w:t>didáctico</w:t>
      </w:r>
      <w:r>
        <w:rPr>
          <w:rFonts w:ascii="Calibri" w:hAnsi="Calibri"/>
          <w:spacing w:val="32"/>
        </w:rPr>
        <w:t xml:space="preserve"> </w:t>
      </w:r>
      <w:r>
        <w:rPr>
          <w:rFonts w:ascii="Calibri" w:hAnsi="Calibri"/>
        </w:rPr>
        <w:t>de</w:t>
      </w:r>
      <w:r>
        <w:rPr>
          <w:rFonts w:ascii="Calibri" w:hAnsi="Calibri"/>
          <w:spacing w:val="35"/>
        </w:rPr>
        <w:t xml:space="preserve"> </w:t>
      </w:r>
      <w:r>
        <w:rPr>
          <w:rFonts w:ascii="Calibri" w:hAnsi="Calibri"/>
        </w:rPr>
        <w:t>este</w:t>
      </w:r>
      <w:r>
        <w:rPr>
          <w:rFonts w:ascii="Calibri" w:hAnsi="Calibri"/>
          <w:spacing w:val="35"/>
        </w:rPr>
        <w:t xml:space="preserve"> </w:t>
      </w:r>
      <w:r>
        <w:rPr>
          <w:rFonts w:ascii="Calibri" w:hAnsi="Calibri"/>
        </w:rPr>
        <w:t>curso</w:t>
      </w:r>
      <w:r>
        <w:rPr>
          <w:rFonts w:ascii="Calibri" w:hAnsi="Calibri"/>
          <w:spacing w:val="34"/>
        </w:rPr>
        <w:t xml:space="preserve"> </w:t>
      </w:r>
      <w:r>
        <w:rPr>
          <w:rFonts w:ascii="Calibri" w:hAnsi="Calibri"/>
        </w:rPr>
        <w:t>se</w:t>
      </w:r>
      <w:r>
        <w:rPr>
          <w:rFonts w:ascii="Calibri" w:hAnsi="Calibri"/>
          <w:spacing w:val="32"/>
        </w:rPr>
        <w:t xml:space="preserve"> </w:t>
      </w:r>
      <w:r>
        <w:rPr>
          <w:rFonts w:ascii="Calibri" w:hAnsi="Calibri"/>
        </w:rPr>
        <w:t>enmarca</w:t>
      </w:r>
      <w:r>
        <w:rPr>
          <w:rFonts w:ascii="Calibri" w:hAnsi="Calibri"/>
          <w:spacing w:val="32"/>
        </w:rPr>
        <w:t xml:space="preserve"> </w:t>
      </w:r>
      <w:r>
        <w:rPr>
          <w:rFonts w:ascii="Calibri" w:hAnsi="Calibri"/>
        </w:rPr>
        <w:t>como</w:t>
      </w:r>
      <w:r>
        <w:rPr>
          <w:rFonts w:ascii="Calibri" w:hAnsi="Calibri"/>
          <w:spacing w:val="35"/>
        </w:rPr>
        <w:t xml:space="preserve"> </w:t>
      </w:r>
      <w:r>
        <w:rPr>
          <w:rFonts w:ascii="Calibri" w:hAnsi="Calibri"/>
        </w:rPr>
        <w:t>taller</w:t>
      </w:r>
      <w:r>
        <w:rPr>
          <w:rFonts w:ascii="Calibri" w:hAnsi="Calibri"/>
          <w:spacing w:val="32"/>
        </w:rPr>
        <w:t xml:space="preserve"> </w:t>
      </w:r>
      <w:r>
        <w:rPr>
          <w:rFonts w:ascii="Calibri" w:hAnsi="Calibri"/>
        </w:rPr>
        <w:t>bajo</w:t>
      </w:r>
      <w:r>
        <w:rPr>
          <w:rFonts w:ascii="Calibri" w:hAnsi="Calibri"/>
          <w:spacing w:val="35"/>
        </w:rPr>
        <w:t xml:space="preserve"> </w:t>
      </w:r>
      <w:r>
        <w:rPr>
          <w:rFonts w:ascii="Calibri" w:hAnsi="Calibri"/>
        </w:rPr>
        <w:t>la</w:t>
      </w:r>
      <w:r>
        <w:rPr>
          <w:rFonts w:ascii="Calibri" w:hAnsi="Calibri"/>
          <w:spacing w:val="32"/>
        </w:rPr>
        <w:t xml:space="preserve"> </w:t>
      </w:r>
      <w:r>
        <w:rPr>
          <w:rFonts w:ascii="Calibri" w:hAnsi="Calibri"/>
        </w:rPr>
        <w:t>modalidad</w:t>
      </w:r>
      <w:r>
        <w:rPr>
          <w:rFonts w:ascii="Calibri" w:hAnsi="Calibri"/>
          <w:spacing w:val="40"/>
        </w:rPr>
        <w:t xml:space="preserve"> </w:t>
      </w:r>
      <w:r>
        <w:rPr>
          <w:rFonts w:ascii="Calibri" w:hAnsi="Calibri"/>
        </w:rPr>
        <w:t xml:space="preserve">virtual/E </w:t>
      </w:r>
      <w:r>
        <w:rPr>
          <w:rFonts w:ascii="Calibri" w:hAnsi="Calibri"/>
          <w:spacing w:val="-2"/>
        </w:rPr>
        <w:t>learning.</w:t>
      </w:r>
    </w:p>
    <w:p w14:paraId="6CB7D791" w14:textId="77777777" w:rsidR="0045668C" w:rsidRDefault="0045668C">
      <w:pPr>
        <w:pStyle w:val="Textoindependiente"/>
        <w:rPr>
          <w:rFonts w:ascii="Calibri"/>
          <w:sz w:val="22"/>
        </w:rPr>
      </w:pPr>
    </w:p>
    <w:p w14:paraId="5B9538DA" w14:textId="77777777" w:rsidR="00385537" w:rsidRDefault="00385537">
      <w:pPr>
        <w:pStyle w:val="Textoindependiente"/>
        <w:spacing w:before="46"/>
        <w:rPr>
          <w:rFonts w:ascii="Calibri"/>
          <w:b/>
        </w:rPr>
      </w:pPr>
    </w:p>
    <w:p w14:paraId="18632219" w14:textId="77777777" w:rsidR="00385537" w:rsidRDefault="00385537">
      <w:pPr>
        <w:pStyle w:val="Textoindependiente"/>
        <w:spacing w:before="46"/>
        <w:rPr>
          <w:rFonts w:ascii="Calibri"/>
          <w:b/>
        </w:rPr>
      </w:pPr>
    </w:p>
    <w:p w14:paraId="6B9EAD1C" w14:textId="06B2E761" w:rsidR="0045668C" w:rsidRDefault="00000000">
      <w:pPr>
        <w:pStyle w:val="Textoindependiente"/>
        <w:spacing w:before="46"/>
        <w:rPr>
          <w:rFonts w:ascii="Calibri"/>
          <w:b/>
        </w:rPr>
      </w:pPr>
      <w:r>
        <w:rPr>
          <w:rFonts w:ascii="Calibri"/>
          <w:b/>
          <w:noProof/>
        </w:rPr>
        <w:drawing>
          <wp:anchor distT="0" distB="0" distL="0" distR="0" simplePos="0" relativeHeight="487052800" behindDoc="1" locked="0" layoutInCell="1" allowOverlap="1" wp14:anchorId="23207AF4" wp14:editId="3019B2E4">
            <wp:simplePos x="0" y="0"/>
            <wp:positionH relativeFrom="page">
              <wp:posOffset>19050</wp:posOffset>
            </wp:positionH>
            <wp:positionV relativeFrom="page">
              <wp:posOffset>246379</wp:posOffset>
            </wp:positionV>
            <wp:extent cx="7751445" cy="920354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7751445" cy="9203542"/>
                    </a:xfrm>
                    <a:prstGeom prst="rect">
                      <a:avLst/>
                    </a:prstGeom>
                  </pic:spPr>
                </pic:pic>
              </a:graphicData>
            </a:graphic>
          </wp:anchor>
        </w:drawing>
      </w:r>
    </w:p>
    <w:p w14:paraId="4163ECF4" w14:textId="77777777" w:rsidR="0045668C" w:rsidRDefault="00000000">
      <w:pPr>
        <w:pStyle w:val="Ttulo2"/>
        <w:spacing w:before="1"/>
        <w:ind w:right="997"/>
      </w:pPr>
      <w:r>
        <w:rPr>
          <w:spacing w:val="-2"/>
        </w:rPr>
        <w:t>OBJETIVOS</w:t>
      </w:r>
    </w:p>
    <w:p w14:paraId="31862821" w14:textId="77777777" w:rsidR="0045668C" w:rsidRDefault="00000000">
      <w:pPr>
        <w:pStyle w:val="Ttulo3"/>
        <w:spacing w:before="182"/>
        <w:ind w:left="1342" w:firstLine="0"/>
        <w:rPr>
          <w:rFonts w:ascii="Calibri"/>
        </w:rPr>
      </w:pPr>
      <w:r>
        <w:rPr>
          <w:rFonts w:ascii="Calibri"/>
        </w:rPr>
        <w:t>Objetivo</w:t>
      </w:r>
      <w:r>
        <w:rPr>
          <w:rFonts w:ascii="Calibri"/>
          <w:spacing w:val="-3"/>
        </w:rPr>
        <w:t xml:space="preserve"> </w:t>
      </w:r>
      <w:r>
        <w:rPr>
          <w:rFonts w:ascii="Calibri"/>
          <w:spacing w:val="-2"/>
        </w:rPr>
        <w:t>General.</w:t>
      </w:r>
    </w:p>
    <w:p w14:paraId="02BE4B84" w14:textId="61F8D15A" w:rsidR="0045668C" w:rsidRDefault="00000000">
      <w:pPr>
        <w:spacing w:before="182" w:line="259" w:lineRule="auto"/>
        <w:ind w:left="1342" w:right="1338"/>
        <w:jc w:val="both"/>
        <w:rPr>
          <w:rFonts w:ascii="Calibri" w:hAnsi="Calibri"/>
        </w:rPr>
      </w:pPr>
      <w:r>
        <w:rPr>
          <w:rFonts w:ascii="Calibri" w:hAnsi="Calibri"/>
        </w:rPr>
        <w:t xml:space="preserve">El participante, al finalizar el curso </w:t>
      </w:r>
      <w:r w:rsidR="005E4AA0">
        <w:rPr>
          <w:rFonts w:ascii="Calibri" w:hAnsi="Calibri"/>
        </w:rPr>
        <w:t xml:space="preserve">dominará los conceptos que se utilizan en la profesión de “protección a funcionarios”, conocerá cuales son las características físicas y mentales con las que debe contar un profesional de la seguridad </w:t>
      </w:r>
      <w:r w:rsidR="000C6331">
        <w:rPr>
          <w:rFonts w:ascii="Calibri" w:hAnsi="Calibri"/>
        </w:rPr>
        <w:t xml:space="preserve">y así mismo conocerá el panorama de inseguridad del país identificando las zonas de mayor </w:t>
      </w:r>
      <w:r w:rsidR="007B02F0">
        <w:rPr>
          <w:rFonts w:ascii="Calibri" w:hAnsi="Calibri"/>
        </w:rPr>
        <w:t>riesgo.</w:t>
      </w:r>
    </w:p>
    <w:p w14:paraId="5963AC0B" w14:textId="77777777" w:rsidR="0045668C" w:rsidRDefault="0045668C">
      <w:pPr>
        <w:pStyle w:val="Textoindependiente"/>
        <w:rPr>
          <w:rFonts w:ascii="Calibri"/>
          <w:sz w:val="22"/>
        </w:rPr>
      </w:pPr>
    </w:p>
    <w:p w14:paraId="5FCBF877" w14:textId="77777777" w:rsidR="0045668C" w:rsidRDefault="0045668C">
      <w:pPr>
        <w:pStyle w:val="Textoindependiente"/>
        <w:spacing w:before="98"/>
        <w:rPr>
          <w:rFonts w:ascii="Calibri"/>
          <w:sz w:val="22"/>
        </w:rPr>
      </w:pPr>
    </w:p>
    <w:p w14:paraId="2F07CF3D" w14:textId="77777777" w:rsidR="0045668C" w:rsidRDefault="00000000">
      <w:pPr>
        <w:pStyle w:val="Ttulo3"/>
        <w:spacing w:before="1"/>
        <w:ind w:left="1342" w:firstLine="0"/>
        <w:jc w:val="both"/>
        <w:rPr>
          <w:rFonts w:ascii="Calibri"/>
        </w:rPr>
      </w:pPr>
      <w:r>
        <w:rPr>
          <w:rFonts w:ascii="Calibri"/>
        </w:rPr>
        <w:t>Objetivos</w:t>
      </w:r>
      <w:r>
        <w:rPr>
          <w:rFonts w:ascii="Calibri"/>
          <w:spacing w:val="-3"/>
        </w:rPr>
        <w:t xml:space="preserve"> </w:t>
      </w:r>
      <w:r>
        <w:rPr>
          <w:rFonts w:ascii="Calibri"/>
          <w:spacing w:val="-2"/>
        </w:rPr>
        <w:t>Particulares.</w:t>
      </w:r>
    </w:p>
    <w:p w14:paraId="59A6211D" w14:textId="21957DB7" w:rsidR="0045668C" w:rsidRDefault="00000000">
      <w:pPr>
        <w:pStyle w:val="Prrafodelista"/>
        <w:numPr>
          <w:ilvl w:val="0"/>
          <w:numId w:val="29"/>
        </w:numPr>
        <w:tabs>
          <w:tab w:val="left" w:pos="1700"/>
          <w:tab w:val="left" w:pos="1702"/>
        </w:tabs>
        <w:spacing w:before="184"/>
        <w:ind w:right="1336"/>
        <w:jc w:val="both"/>
        <w:rPr>
          <w:rFonts w:ascii="Calibri" w:hAnsi="Calibri"/>
        </w:rPr>
      </w:pPr>
      <w:r>
        <w:rPr>
          <w:rFonts w:ascii="Calibri" w:hAnsi="Calibri"/>
        </w:rPr>
        <w:t>El</w:t>
      </w:r>
      <w:r>
        <w:rPr>
          <w:rFonts w:ascii="Calibri" w:hAnsi="Calibri"/>
          <w:spacing w:val="-2"/>
        </w:rPr>
        <w:t xml:space="preserve"> </w:t>
      </w:r>
      <w:r>
        <w:rPr>
          <w:rFonts w:ascii="Calibri" w:hAnsi="Calibri"/>
        </w:rPr>
        <w:t>participante,</w:t>
      </w:r>
      <w:r>
        <w:rPr>
          <w:rFonts w:ascii="Calibri" w:hAnsi="Calibri"/>
          <w:spacing w:val="-1"/>
        </w:rPr>
        <w:t xml:space="preserve"> </w:t>
      </w:r>
      <w:r>
        <w:rPr>
          <w:rFonts w:ascii="Calibri" w:hAnsi="Calibri"/>
        </w:rPr>
        <w:t>durante</w:t>
      </w:r>
      <w:r>
        <w:rPr>
          <w:rFonts w:ascii="Calibri" w:hAnsi="Calibri"/>
          <w:spacing w:val="-2"/>
        </w:rPr>
        <w:t xml:space="preserve"> </w:t>
      </w:r>
      <w:r>
        <w:rPr>
          <w:rFonts w:ascii="Calibri" w:hAnsi="Calibri"/>
        </w:rPr>
        <w:t>el</w:t>
      </w:r>
      <w:r>
        <w:rPr>
          <w:rFonts w:ascii="Calibri" w:hAnsi="Calibri"/>
          <w:spacing w:val="-4"/>
        </w:rPr>
        <w:t xml:space="preserve"> </w:t>
      </w:r>
      <w:r>
        <w:rPr>
          <w:rFonts w:ascii="Calibri" w:hAnsi="Calibri"/>
        </w:rPr>
        <w:t xml:space="preserve">curso </w:t>
      </w:r>
      <w:r w:rsidR="000C6331">
        <w:rPr>
          <w:rFonts w:ascii="Calibri" w:hAnsi="Calibri"/>
        </w:rPr>
        <w:t>conocerá los conceptos que se manejan en la labor de protección de personas.</w:t>
      </w:r>
    </w:p>
    <w:p w14:paraId="55513A17" w14:textId="347AD845" w:rsidR="0045668C" w:rsidRDefault="00000000">
      <w:pPr>
        <w:pStyle w:val="Prrafodelista"/>
        <w:numPr>
          <w:ilvl w:val="0"/>
          <w:numId w:val="29"/>
        </w:numPr>
        <w:tabs>
          <w:tab w:val="left" w:pos="1700"/>
          <w:tab w:val="left" w:pos="1702"/>
        </w:tabs>
        <w:ind w:right="1334"/>
        <w:jc w:val="both"/>
        <w:rPr>
          <w:rFonts w:ascii="Calibri" w:hAnsi="Calibri"/>
        </w:rPr>
      </w:pPr>
      <w:r>
        <w:rPr>
          <w:rFonts w:ascii="Calibri" w:hAnsi="Calibri"/>
        </w:rPr>
        <w:t>El participante, durante</w:t>
      </w:r>
      <w:r>
        <w:rPr>
          <w:rFonts w:ascii="Calibri" w:hAnsi="Calibri"/>
          <w:spacing w:val="-1"/>
        </w:rPr>
        <w:t xml:space="preserve"> </w:t>
      </w:r>
      <w:r>
        <w:rPr>
          <w:rFonts w:ascii="Calibri" w:hAnsi="Calibri"/>
        </w:rPr>
        <w:t>el</w:t>
      </w:r>
      <w:r>
        <w:rPr>
          <w:rFonts w:ascii="Calibri" w:hAnsi="Calibri"/>
          <w:spacing w:val="-5"/>
        </w:rPr>
        <w:t xml:space="preserve"> </w:t>
      </w:r>
      <w:r>
        <w:rPr>
          <w:rFonts w:ascii="Calibri" w:hAnsi="Calibri"/>
        </w:rPr>
        <w:t xml:space="preserve">curso </w:t>
      </w:r>
      <w:r w:rsidR="000C6331">
        <w:rPr>
          <w:rFonts w:ascii="Calibri" w:hAnsi="Calibri"/>
        </w:rPr>
        <w:t>identificará</w:t>
      </w:r>
      <w:r>
        <w:rPr>
          <w:rFonts w:ascii="Calibri" w:hAnsi="Calibri"/>
          <w:spacing w:val="-3"/>
        </w:rPr>
        <w:t xml:space="preserve"> </w:t>
      </w:r>
      <w:r w:rsidR="000C6331">
        <w:rPr>
          <w:rFonts w:ascii="Calibri" w:hAnsi="Calibri"/>
          <w:spacing w:val="-3"/>
        </w:rPr>
        <w:t>las características físicas y mentales con las que debe contar y desarrollar un escolta durante sus actividades diarias en la protección de personas. Y de igual forma identificará las zonas de mayor riesgo de inseguridad en el país.</w:t>
      </w:r>
    </w:p>
    <w:p w14:paraId="282E550E" w14:textId="6B983F7F" w:rsidR="0045668C" w:rsidRDefault="00000000">
      <w:pPr>
        <w:pStyle w:val="Prrafodelista"/>
        <w:numPr>
          <w:ilvl w:val="0"/>
          <w:numId w:val="29"/>
        </w:numPr>
        <w:tabs>
          <w:tab w:val="left" w:pos="1700"/>
          <w:tab w:val="left" w:pos="1702"/>
        </w:tabs>
        <w:ind w:right="1342"/>
        <w:jc w:val="both"/>
        <w:rPr>
          <w:rFonts w:ascii="Calibri" w:hAnsi="Calibri"/>
        </w:rPr>
      </w:pPr>
      <w:r>
        <w:rPr>
          <w:rFonts w:ascii="Calibri" w:hAnsi="Calibri"/>
        </w:rPr>
        <w:t xml:space="preserve">El participante, al finalizar el curso </w:t>
      </w:r>
      <w:r w:rsidR="007B02F0">
        <w:rPr>
          <w:rFonts w:ascii="Calibri" w:hAnsi="Calibri"/>
        </w:rPr>
        <w:t>dominará</w:t>
      </w:r>
      <w:r w:rsidR="000C6331">
        <w:rPr>
          <w:rFonts w:ascii="Calibri" w:hAnsi="Calibri"/>
        </w:rPr>
        <w:t xml:space="preserve"> conceptos de la profesión de protección de personas, conocerá las habilidades físicas y mentales que debe practicar en su labor diaria y podrá identificar las zonas de mayor riesgo de inseguridad en el país.</w:t>
      </w:r>
    </w:p>
    <w:p w14:paraId="1481C59E" w14:textId="77777777" w:rsidR="0045668C" w:rsidRDefault="0045668C">
      <w:pPr>
        <w:pStyle w:val="Textoindependiente"/>
        <w:rPr>
          <w:rFonts w:ascii="Calibri"/>
          <w:sz w:val="20"/>
        </w:rPr>
      </w:pPr>
    </w:p>
    <w:p w14:paraId="5186F578" w14:textId="77777777" w:rsidR="0045668C" w:rsidRDefault="0045668C">
      <w:pPr>
        <w:pStyle w:val="Textoindependiente"/>
        <w:spacing w:before="84"/>
        <w:rPr>
          <w:rFonts w:ascii="Calibri"/>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1985"/>
        <w:gridCol w:w="3401"/>
      </w:tblGrid>
      <w:tr w:rsidR="0045668C" w14:paraId="4A56ECE3" w14:textId="77777777">
        <w:trPr>
          <w:trHeight w:val="534"/>
        </w:trPr>
        <w:tc>
          <w:tcPr>
            <w:tcW w:w="3965" w:type="dxa"/>
          </w:tcPr>
          <w:p w14:paraId="4183E9D7" w14:textId="77777777" w:rsidR="0045668C" w:rsidRDefault="00000000">
            <w:pPr>
              <w:pStyle w:val="TableParagraph"/>
              <w:spacing w:before="133"/>
              <w:ind w:left="1137"/>
              <w:rPr>
                <w:rFonts w:ascii="Calibri"/>
                <w:b/>
              </w:rPr>
            </w:pPr>
            <w:r>
              <w:rPr>
                <w:rFonts w:ascii="Calibri"/>
                <w:b/>
              </w:rPr>
              <w:t>Aspecto</w:t>
            </w:r>
            <w:r>
              <w:rPr>
                <w:rFonts w:ascii="Calibri"/>
                <w:b/>
                <w:spacing w:val="-1"/>
              </w:rPr>
              <w:t xml:space="preserve"> </w:t>
            </w:r>
            <w:r>
              <w:rPr>
                <w:rFonts w:ascii="Calibri"/>
                <w:b/>
              </w:rPr>
              <w:t xml:space="preserve">a </w:t>
            </w:r>
            <w:r>
              <w:rPr>
                <w:rFonts w:ascii="Calibri"/>
                <w:b/>
                <w:spacing w:val="-2"/>
              </w:rPr>
              <w:t>evaluar:</w:t>
            </w:r>
          </w:p>
        </w:tc>
        <w:tc>
          <w:tcPr>
            <w:tcW w:w="1985" w:type="dxa"/>
          </w:tcPr>
          <w:p w14:paraId="7CAEB07F" w14:textId="77777777" w:rsidR="0045668C" w:rsidRDefault="00000000">
            <w:pPr>
              <w:pStyle w:val="TableParagraph"/>
              <w:spacing w:before="133"/>
              <w:ind w:left="8" w:right="3"/>
              <w:jc w:val="center"/>
              <w:rPr>
                <w:rFonts w:ascii="Calibri"/>
                <w:b/>
              </w:rPr>
            </w:pPr>
            <w:r>
              <w:rPr>
                <w:rFonts w:ascii="Calibri"/>
                <w:b/>
                <w:spacing w:val="-2"/>
              </w:rPr>
              <w:t>Porcentaje:</w:t>
            </w:r>
          </w:p>
        </w:tc>
        <w:tc>
          <w:tcPr>
            <w:tcW w:w="3401" w:type="dxa"/>
          </w:tcPr>
          <w:p w14:paraId="54B5FEB5" w14:textId="77777777" w:rsidR="0045668C" w:rsidRDefault="00000000">
            <w:pPr>
              <w:pStyle w:val="TableParagraph"/>
              <w:spacing w:line="267" w:lineRule="exact"/>
              <w:ind w:left="15" w:right="1"/>
              <w:jc w:val="center"/>
              <w:rPr>
                <w:rFonts w:ascii="Calibri"/>
                <w:b/>
              </w:rPr>
            </w:pPr>
            <w:r>
              <w:rPr>
                <w:rFonts w:ascii="Calibri"/>
                <w:b/>
              </w:rPr>
              <w:t>Instrumento</w:t>
            </w:r>
            <w:r>
              <w:rPr>
                <w:rFonts w:ascii="Calibri"/>
                <w:b/>
                <w:spacing w:val="-4"/>
              </w:rPr>
              <w:t xml:space="preserve"> </w:t>
            </w:r>
            <w:r>
              <w:rPr>
                <w:rFonts w:ascii="Calibri"/>
                <w:b/>
              </w:rPr>
              <w:t>y</w:t>
            </w:r>
            <w:r>
              <w:rPr>
                <w:rFonts w:ascii="Calibri"/>
                <w:b/>
                <w:spacing w:val="-6"/>
              </w:rPr>
              <w:t xml:space="preserve"> </w:t>
            </w:r>
            <w:r>
              <w:rPr>
                <w:rFonts w:ascii="Calibri"/>
                <w:b/>
              </w:rPr>
              <w:t>momento</w:t>
            </w:r>
            <w:r>
              <w:rPr>
                <w:rFonts w:ascii="Calibri"/>
                <w:b/>
                <w:spacing w:val="-4"/>
              </w:rPr>
              <w:t xml:space="preserve"> </w:t>
            </w:r>
            <w:r>
              <w:rPr>
                <w:rFonts w:ascii="Calibri"/>
                <w:b/>
                <w:spacing w:val="-7"/>
              </w:rPr>
              <w:t>de</w:t>
            </w:r>
          </w:p>
          <w:p w14:paraId="64F94848" w14:textId="77777777" w:rsidR="0045668C" w:rsidRDefault="00000000">
            <w:pPr>
              <w:pStyle w:val="TableParagraph"/>
              <w:spacing w:line="248" w:lineRule="exact"/>
              <w:ind w:left="15"/>
              <w:jc w:val="center"/>
              <w:rPr>
                <w:rFonts w:ascii="Calibri" w:hAnsi="Calibri"/>
                <w:b/>
              </w:rPr>
            </w:pPr>
            <w:r>
              <w:rPr>
                <w:rFonts w:ascii="Calibri" w:hAnsi="Calibri"/>
                <w:b/>
                <w:spacing w:val="-2"/>
              </w:rPr>
              <w:t>evaluación:</w:t>
            </w:r>
          </w:p>
        </w:tc>
      </w:tr>
      <w:tr w:rsidR="0045668C" w14:paraId="0275C5E0" w14:textId="77777777">
        <w:trPr>
          <w:trHeight w:val="270"/>
        </w:trPr>
        <w:tc>
          <w:tcPr>
            <w:tcW w:w="3965" w:type="dxa"/>
          </w:tcPr>
          <w:p w14:paraId="03CAAE8A" w14:textId="42D95395" w:rsidR="0045668C" w:rsidRDefault="00000000">
            <w:pPr>
              <w:pStyle w:val="TableParagraph"/>
              <w:spacing w:before="1" w:line="249" w:lineRule="exact"/>
              <w:ind w:left="467"/>
              <w:rPr>
                <w:rFonts w:ascii="Calibri" w:hAnsi="Calibri"/>
              </w:rPr>
            </w:pPr>
            <w:r>
              <w:rPr>
                <w:rFonts w:ascii="Calibri" w:hAnsi="Calibri"/>
                <w:b/>
              </w:rPr>
              <w:t>1</w:t>
            </w:r>
            <w:r w:rsidR="007B02F0">
              <w:rPr>
                <w:rFonts w:ascii="Calibri" w:hAnsi="Calibri"/>
                <w:b/>
              </w:rPr>
              <w:t>-</w:t>
            </w:r>
            <w:r w:rsidR="007B02F0">
              <w:rPr>
                <w:rFonts w:ascii="Calibri" w:hAnsi="Calibri"/>
                <w:b/>
                <w:spacing w:val="37"/>
              </w:rPr>
              <w:t xml:space="preserve"> Evaluación</w:t>
            </w:r>
            <w:r>
              <w:rPr>
                <w:rFonts w:ascii="Calibri" w:hAnsi="Calibri"/>
                <w:spacing w:val="-1"/>
              </w:rPr>
              <w:t xml:space="preserve"> </w:t>
            </w:r>
            <w:r>
              <w:rPr>
                <w:rFonts w:ascii="Calibri" w:hAnsi="Calibri"/>
                <w:spacing w:val="-2"/>
              </w:rPr>
              <w:t>Diagnóstica</w:t>
            </w:r>
          </w:p>
        </w:tc>
        <w:tc>
          <w:tcPr>
            <w:tcW w:w="1985" w:type="dxa"/>
          </w:tcPr>
          <w:p w14:paraId="11969118" w14:textId="77777777" w:rsidR="0045668C" w:rsidRDefault="00000000">
            <w:pPr>
              <w:pStyle w:val="TableParagraph"/>
              <w:spacing w:before="1" w:line="249" w:lineRule="exact"/>
              <w:ind w:left="8"/>
              <w:jc w:val="center"/>
              <w:rPr>
                <w:rFonts w:ascii="Calibri"/>
              </w:rPr>
            </w:pPr>
            <w:r>
              <w:rPr>
                <w:rFonts w:ascii="Calibri"/>
                <w:spacing w:val="-2"/>
              </w:rPr>
              <w:t>Referencial</w:t>
            </w:r>
          </w:p>
        </w:tc>
        <w:tc>
          <w:tcPr>
            <w:tcW w:w="3401" w:type="dxa"/>
          </w:tcPr>
          <w:p w14:paraId="5848F898" w14:textId="77777777" w:rsidR="0045668C" w:rsidRDefault="00000000">
            <w:pPr>
              <w:pStyle w:val="TableParagraph"/>
              <w:spacing w:before="1" w:line="249" w:lineRule="exact"/>
              <w:ind w:left="15" w:right="3"/>
              <w:jc w:val="center"/>
              <w:rPr>
                <w:rFonts w:ascii="Calibri"/>
              </w:rPr>
            </w:pPr>
            <w:r>
              <w:rPr>
                <w:rFonts w:ascii="Calibri"/>
              </w:rPr>
              <w:t>Cuestionario</w:t>
            </w:r>
            <w:r>
              <w:rPr>
                <w:rFonts w:ascii="Calibri"/>
                <w:spacing w:val="-5"/>
              </w:rPr>
              <w:t xml:space="preserve"> </w:t>
            </w:r>
            <w:r>
              <w:rPr>
                <w:rFonts w:ascii="Calibri"/>
                <w:spacing w:val="-2"/>
              </w:rPr>
              <w:t>(inicio)</w:t>
            </w:r>
          </w:p>
        </w:tc>
      </w:tr>
      <w:tr w:rsidR="0045668C" w14:paraId="022AA137" w14:textId="77777777">
        <w:trPr>
          <w:trHeight w:val="268"/>
        </w:trPr>
        <w:tc>
          <w:tcPr>
            <w:tcW w:w="3965" w:type="dxa"/>
          </w:tcPr>
          <w:p w14:paraId="7B34D001" w14:textId="7BE948D9" w:rsidR="0045668C" w:rsidRDefault="00000000">
            <w:pPr>
              <w:pStyle w:val="TableParagraph"/>
              <w:spacing w:line="248" w:lineRule="exact"/>
              <w:ind w:left="467"/>
              <w:rPr>
                <w:rFonts w:ascii="Calibri" w:hAnsi="Calibri"/>
              </w:rPr>
            </w:pPr>
            <w:r>
              <w:rPr>
                <w:rFonts w:ascii="Calibri" w:hAnsi="Calibri"/>
                <w:b/>
              </w:rPr>
              <w:t>2</w:t>
            </w:r>
            <w:r w:rsidR="007B02F0">
              <w:rPr>
                <w:rFonts w:ascii="Calibri" w:hAnsi="Calibri"/>
                <w:b/>
              </w:rPr>
              <w:t>-</w:t>
            </w:r>
            <w:r w:rsidR="007B02F0">
              <w:rPr>
                <w:rFonts w:ascii="Calibri" w:hAnsi="Calibri"/>
                <w:b/>
                <w:spacing w:val="37"/>
              </w:rPr>
              <w:t xml:space="preserve"> Evaluación</w:t>
            </w:r>
            <w:r>
              <w:rPr>
                <w:rFonts w:ascii="Calibri" w:hAnsi="Calibri"/>
                <w:spacing w:val="-1"/>
              </w:rPr>
              <w:t xml:space="preserve"> </w:t>
            </w:r>
            <w:r>
              <w:rPr>
                <w:rFonts w:ascii="Calibri" w:hAnsi="Calibri"/>
                <w:spacing w:val="-2"/>
              </w:rPr>
              <w:t>Formativa</w:t>
            </w:r>
          </w:p>
        </w:tc>
        <w:tc>
          <w:tcPr>
            <w:tcW w:w="1985" w:type="dxa"/>
          </w:tcPr>
          <w:p w14:paraId="341CA7F5" w14:textId="77777777" w:rsidR="0045668C" w:rsidRDefault="00000000">
            <w:pPr>
              <w:pStyle w:val="TableParagraph"/>
              <w:spacing w:line="248" w:lineRule="exact"/>
              <w:ind w:left="8" w:right="3"/>
              <w:jc w:val="center"/>
              <w:rPr>
                <w:rFonts w:ascii="Calibri"/>
              </w:rPr>
            </w:pPr>
            <w:r>
              <w:rPr>
                <w:rFonts w:ascii="Calibri"/>
                <w:spacing w:val="-5"/>
              </w:rPr>
              <w:t>10%</w:t>
            </w:r>
          </w:p>
        </w:tc>
        <w:tc>
          <w:tcPr>
            <w:tcW w:w="3401" w:type="dxa"/>
          </w:tcPr>
          <w:p w14:paraId="4A643AA5" w14:textId="77777777" w:rsidR="0045668C" w:rsidRDefault="00000000">
            <w:pPr>
              <w:pStyle w:val="TableParagraph"/>
              <w:spacing w:line="248" w:lineRule="exact"/>
              <w:ind w:left="15" w:right="3"/>
              <w:jc w:val="center"/>
              <w:rPr>
                <w:rFonts w:ascii="Calibri"/>
              </w:rPr>
            </w:pPr>
            <w:r>
              <w:rPr>
                <w:rFonts w:ascii="Calibri"/>
              </w:rPr>
              <w:t>Lista</w:t>
            </w:r>
            <w:r>
              <w:rPr>
                <w:rFonts w:ascii="Calibri"/>
                <w:spacing w:val="-2"/>
              </w:rPr>
              <w:t xml:space="preserve"> </w:t>
            </w:r>
            <w:r>
              <w:rPr>
                <w:rFonts w:ascii="Calibri"/>
              </w:rPr>
              <w:t>de</w:t>
            </w:r>
            <w:r>
              <w:rPr>
                <w:rFonts w:ascii="Calibri"/>
                <w:spacing w:val="-4"/>
              </w:rPr>
              <w:t xml:space="preserve"> </w:t>
            </w:r>
            <w:r>
              <w:rPr>
                <w:rFonts w:ascii="Calibri"/>
              </w:rPr>
              <w:t xml:space="preserve">Cotejo </w:t>
            </w:r>
            <w:r>
              <w:rPr>
                <w:rFonts w:ascii="Calibri"/>
                <w:spacing w:val="-2"/>
              </w:rPr>
              <w:t>(intermedio)</w:t>
            </w:r>
          </w:p>
        </w:tc>
      </w:tr>
      <w:tr w:rsidR="0045668C" w14:paraId="59F845C4" w14:textId="77777777">
        <w:trPr>
          <w:trHeight w:val="270"/>
        </w:trPr>
        <w:tc>
          <w:tcPr>
            <w:tcW w:w="3965" w:type="dxa"/>
          </w:tcPr>
          <w:p w14:paraId="38776338" w14:textId="5C8D736E" w:rsidR="0045668C" w:rsidRDefault="00000000">
            <w:pPr>
              <w:pStyle w:val="TableParagraph"/>
              <w:spacing w:line="251" w:lineRule="exact"/>
              <w:ind w:left="467"/>
              <w:rPr>
                <w:rFonts w:ascii="Calibri" w:hAnsi="Calibri"/>
              </w:rPr>
            </w:pPr>
            <w:r>
              <w:rPr>
                <w:rFonts w:ascii="Calibri" w:hAnsi="Calibri"/>
                <w:b/>
              </w:rPr>
              <w:t>3</w:t>
            </w:r>
            <w:r w:rsidR="007B02F0">
              <w:rPr>
                <w:rFonts w:ascii="Calibri" w:hAnsi="Calibri"/>
                <w:b/>
              </w:rPr>
              <w:t>-</w:t>
            </w:r>
            <w:r w:rsidR="007B02F0">
              <w:rPr>
                <w:rFonts w:ascii="Calibri" w:hAnsi="Calibri"/>
                <w:b/>
                <w:spacing w:val="37"/>
              </w:rPr>
              <w:t xml:space="preserve"> Evaluación</w:t>
            </w:r>
            <w:r>
              <w:rPr>
                <w:rFonts w:ascii="Calibri" w:hAnsi="Calibri"/>
                <w:spacing w:val="-1"/>
              </w:rPr>
              <w:t xml:space="preserve"> </w:t>
            </w:r>
            <w:r>
              <w:rPr>
                <w:rFonts w:ascii="Calibri" w:hAnsi="Calibri"/>
                <w:spacing w:val="-2"/>
              </w:rPr>
              <w:t>Sumativa</w:t>
            </w:r>
          </w:p>
        </w:tc>
        <w:tc>
          <w:tcPr>
            <w:tcW w:w="1985" w:type="dxa"/>
          </w:tcPr>
          <w:p w14:paraId="57262393" w14:textId="77777777" w:rsidR="0045668C" w:rsidRDefault="00000000">
            <w:pPr>
              <w:pStyle w:val="TableParagraph"/>
              <w:spacing w:before="1" w:line="249" w:lineRule="exact"/>
              <w:ind w:left="8" w:right="3"/>
              <w:jc w:val="center"/>
              <w:rPr>
                <w:rFonts w:ascii="Calibri"/>
              </w:rPr>
            </w:pPr>
            <w:r>
              <w:rPr>
                <w:rFonts w:ascii="Calibri"/>
                <w:spacing w:val="-5"/>
              </w:rPr>
              <w:t>90%</w:t>
            </w:r>
          </w:p>
        </w:tc>
        <w:tc>
          <w:tcPr>
            <w:tcW w:w="3401" w:type="dxa"/>
          </w:tcPr>
          <w:p w14:paraId="6D2FB323" w14:textId="77777777" w:rsidR="0045668C" w:rsidRDefault="00000000">
            <w:pPr>
              <w:pStyle w:val="TableParagraph"/>
              <w:spacing w:line="251" w:lineRule="exact"/>
              <w:ind w:left="15"/>
              <w:jc w:val="center"/>
              <w:rPr>
                <w:rFonts w:ascii="Calibri"/>
              </w:rPr>
            </w:pPr>
            <w:r>
              <w:rPr>
                <w:rFonts w:ascii="Calibri"/>
              </w:rPr>
              <w:t>Cuestionario</w:t>
            </w:r>
            <w:r>
              <w:rPr>
                <w:rFonts w:ascii="Calibri"/>
                <w:spacing w:val="-5"/>
              </w:rPr>
              <w:t xml:space="preserve"> </w:t>
            </w:r>
            <w:r>
              <w:rPr>
                <w:rFonts w:ascii="Calibri"/>
                <w:spacing w:val="-2"/>
              </w:rPr>
              <w:t>(final)</w:t>
            </w:r>
          </w:p>
        </w:tc>
      </w:tr>
    </w:tbl>
    <w:p w14:paraId="5C35E68B" w14:textId="77777777" w:rsidR="0045668C" w:rsidRDefault="0045668C">
      <w:pPr>
        <w:pStyle w:val="Textoindependiente"/>
        <w:rPr>
          <w:rFonts w:ascii="Calibri"/>
          <w:sz w:val="20"/>
        </w:rPr>
      </w:pPr>
    </w:p>
    <w:p w14:paraId="1ADA4D46" w14:textId="77777777" w:rsidR="0045668C" w:rsidRDefault="0045668C">
      <w:pPr>
        <w:pStyle w:val="Textoindependiente"/>
        <w:spacing w:before="54"/>
        <w:rPr>
          <w:rFonts w:ascii="Calibri"/>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45668C" w14:paraId="160CE5B1" w14:textId="77777777">
        <w:trPr>
          <w:trHeight w:val="431"/>
        </w:trPr>
        <w:tc>
          <w:tcPr>
            <w:tcW w:w="8829" w:type="dxa"/>
          </w:tcPr>
          <w:p w14:paraId="43D323B0" w14:textId="77777777" w:rsidR="0045668C" w:rsidRDefault="00000000">
            <w:pPr>
              <w:pStyle w:val="TableParagraph"/>
              <w:spacing w:line="280" w:lineRule="exact"/>
              <w:ind w:left="8" w:right="3"/>
              <w:jc w:val="center"/>
              <w:rPr>
                <w:b/>
                <w:sz w:val="24"/>
              </w:rPr>
            </w:pPr>
            <w:r>
              <w:rPr>
                <w:b/>
                <w:w w:val="80"/>
                <w:sz w:val="24"/>
              </w:rPr>
              <w:t>Formas,</w:t>
            </w:r>
            <w:r>
              <w:rPr>
                <w:b/>
                <w:spacing w:val="4"/>
                <w:sz w:val="24"/>
              </w:rPr>
              <w:t xml:space="preserve"> </w:t>
            </w:r>
            <w:r>
              <w:rPr>
                <w:b/>
                <w:w w:val="80"/>
                <w:sz w:val="24"/>
              </w:rPr>
              <w:t>criterios</w:t>
            </w:r>
            <w:r>
              <w:rPr>
                <w:b/>
                <w:spacing w:val="4"/>
                <w:sz w:val="24"/>
              </w:rPr>
              <w:t xml:space="preserve"> </w:t>
            </w:r>
            <w:r>
              <w:rPr>
                <w:b/>
                <w:w w:val="80"/>
                <w:sz w:val="24"/>
              </w:rPr>
              <w:t>y</w:t>
            </w:r>
            <w:r>
              <w:rPr>
                <w:b/>
                <w:spacing w:val="5"/>
                <w:sz w:val="24"/>
              </w:rPr>
              <w:t xml:space="preserve"> </w:t>
            </w:r>
            <w:r>
              <w:rPr>
                <w:b/>
                <w:w w:val="80"/>
                <w:sz w:val="24"/>
              </w:rPr>
              <w:t>tiempos</w:t>
            </w:r>
            <w:r>
              <w:rPr>
                <w:b/>
                <w:spacing w:val="4"/>
                <w:sz w:val="24"/>
              </w:rPr>
              <w:t xml:space="preserve"> </w:t>
            </w:r>
            <w:r>
              <w:rPr>
                <w:b/>
                <w:w w:val="80"/>
                <w:sz w:val="24"/>
              </w:rPr>
              <w:t>de</w:t>
            </w:r>
            <w:r>
              <w:rPr>
                <w:b/>
                <w:spacing w:val="4"/>
                <w:sz w:val="24"/>
              </w:rPr>
              <w:t xml:space="preserve"> </w:t>
            </w:r>
            <w:r>
              <w:rPr>
                <w:b/>
                <w:spacing w:val="-2"/>
                <w:w w:val="80"/>
                <w:sz w:val="24"/>
              </w:rPr>
              <w:t>evaluación</w:t>
            </w:r>
          </w:p>
        </w:tc>
      </w:tr>
      <w:tr w:rsidR="0045668C" w14:paraId="25286F8E" w14:textId="77777777">
        <w:trPr>
          <w:trHeight w:val="1293"/>
        </w:trPr>
        <w:tc>
          <w:tcPr>
            <w:tcW w:w="8829" w:type="dxa"/>
          </w:tcPr>
          <w:p w14:paraId="07D4671C" w14:textId="77777777" w:rsidR="0045668C" w:rsidRDefault="00000000">
            <w:pPr>
              <w:pStyle w:val="TableParagraph"/>
              <w:numPr>
                <w:ilvl w:val="0"/>
                <w:numId w:val="28"/>
              </w:numPr>
              <w:tabs>
                <w:tab w:val="left" w:pos="826"/>
              </w:tabs>
              <w:spacing w:line="281" w:lineRule="exact"/>
              <w:ind w:left="826" w:hanging="359"/>
              <w:rPr>
                <w:sz w:val="24"/>
              </w:rPr>
            </w:pPr>
            <w:r>
              <w:rPr>
                <w:spacing w:val="-4"/>
                <w:sz w:val="24"/>
              </w:rPr>
              <w:t>La</w:t>
            </w:r>
            <w:r>
              <w:rPr>
                <w:spacing w:val="-9"/>
                <w:sz w:val="24"/>
              </w:rPr>
              <w:t xml:space="preserve"> </w:t>
            </w:r>
            <w:r>
              <w:rPr>
                <w:spacing w:val="-4"/>
                <w:sz w:val="24"/>
              </w:rPr>
              <w:t>evaluación</w:t>
            </w:r>
            <w:r>
              <w:rPr>
                <w:spacing w:val="-9"/>
                <w:sz w:val="24"/>
              </w:rPr>
              <w:t xml:space="preserve"> </w:t>
            </w:r>
            <w:r>
              <w:rPr>
                <w:spacing w:val="-4"/>
                <w:sz w:val="24"/>
              </w:rPr>
              <w:t>diagnóstica</w:t>
            </w:r>
            <w:r>
              <w:rPr>
                <w:spacing w:val="-9"/>
                <w:sz w:val="24"/>
              </w:rPr>
              <w:t xml:space="preserve"> </w:t>
            </w:r>
            <w:r>
              <w:rPr>
                <w:spacing w:val="-4"/>
                <w:sz w:val="24"/>
              </w:rPr>
              <w:t>será</w:t>
            </w:r>
            <w:r>
              <w:rPr>
                <w:spacing w:val="-9"/>
                <w:sz w:val="24"/>
              </w:rPr>
              <w:t xml:space="preserve"> </w:t>
            </w:r>
            <w:r>
              <w:rPr>
                <w:spacing w:val="-4"/>
                <w:sz w:val="24"/>
              </w:rPr>
              <w:t>mediante</w:t>
            </w:r>
            <w:r>
              <w:rPr>
                <w:spacing w:val="-9"/>
                <w:sz w:val="24"/>
              </w:rPr>
              <w:t xml:space="preserve"> </w:t>
            </w:r>
            <w:r>
              <w:rPr>
                <w:spacing w:val="-4"/>
                <w:sz w:val="24"/>
              </w:rPr>
              <w:t>un</w:t>
            </w:r>
            <w:r>
              <w:rPr>
                <w:spacing w:val="-9"/>
                <w:sz w:val="24"/>
              </w:rPr>
              <w:t xml:space="preserve"> </w:t>
            </w:r>
            <w:r>
              <w:rPr>
                <w:spacing w:val="-4"/>
                <w:sz w:val="24"/>
              </w:rPr>
              <w:t>cuestionario.</w:t>
            </w:r>
          </w:p>
          <w:p w14:paraId="7A844C4C" w14:textId="32B5F7A3" w:rsidR="0045668C" w:rsidRDefault="00000000">
            <w:pPr>
              <w:pStyle w:val="TableParagraph"/>
              <w:numPr>
                <w:ilvl w:val="0"/>
                <w:numId w:val="28"/>
              </w:numPr>
              <w:tabs>
                <w:tab w:val="left" w:pos="826"/>
              </w:tabs>
              <w:spacing w:before="141"/>
              <w:ind w:left="826" w:hanging="359"/>
              <w:rPr>
                <w:sz w:val="24"/>
              </w:rPr>
            </w:pPr>
            <w:r>
              <w:rPr>
                <w:spacing w:val="-6"/>
                <w:sz w:val="24"/>
              </w:rPr>
              <w:t>Tiempo</w:t>
            </w:r>
            <w:r>
              <w:rPr>
                <w:spacing w:val="-9"/>
                <w:sz w:val="24"/>
              </w:rPr>
              <w:t xml:space="preserve"> </w:t>
            </w:r>
            <w:r>
              <w:rPr>
                <w:spacing w:val="-6"/>
                <w:sz w:val="24"/>
              </w:rPr>
              <w:t>para</w:t>
            </w:r>
            <w:r>
              <w:rPr>
                <w:spacing w:val="-8"/>
                <w:sz w:val="24"/>
              </w:rPr>
              <w:t xml:space="preserve"> </w:t>
            </w:r>
            <w:r>
              <w:rPr>
                <w:spacing w:val="-6"/>
                <w:sz w:val="24"/>
              </w:rPr>
              <w:t>responderlo:</w:t>
            </w:r>
            <w:r>
              <w:rPr>
                <w:spacing w:val="-10"/>
                <w:sz w:val="24"/>
              </w:rPr>
              <w:t xml:space="preserve"> </w:t>
            </w:r>
            <w:r w:rsidR="000C6331">
              <w:rPr>
                <w:spacing w:val="-10"/>
                <w:sz w:val="24"/>
              </w:rPr>
              <w:t>1 hora.</w:t>
            </w:r>
          </w:p>
          <w:p w14:paraId="4070097A" w14:textId="77777777" w:rsidR="0045668C" w:rsidRDefault="00000000">
            <w:pPr>
              <w:pStyle w:val="TableParagraph"/>
              <w:numPr>
                <w:ilvl w:val="0"/>
                <w:numId w:val="28"/>
              </w:numPr>
              <w:tabs>
                <w:tab w:val="left" w:pos="826"/>
              </w:tabs>
              <w:spacing w:before="141"/>
              <w:ind w:left="826" w:hanging="359"/>
              <w:rPr>
                <w:sz w:val="24"/>
              </w:rPr>
            </w:pPr>
            <w:r>
              <w:rPr>
                <w:w w:val="90"/>
                <w:sz w:val="24"/>
              </w:rPr>
              <w:t>Valor:</w:t>
            </w:r>
            <w:r>
              <w:rPr>
                <w:spacing w:val="-7"/>
                <w:w w:val="90"/>
                <w:sz w:val="24"/>
              </w:rPr>
              <w:t xml:space="preserve"> </w:t>
            </w:r>
            <w:r>
              <w:rPr>
                <w:spacing w:val="-2"/>
                <w:sz w:val="24"/>
              </w:rPr>
              <w:t>referencial.</w:t>
            </w:r>
          </w:p>
        </w:tc>
      </w:tr>
    </w:tbl>
    <w:p w14:paraId="1B4C5316" w14:textId="77777777" w:rsidR="0045668C" w:rsidRDefault="0045668C">
      <w:pPr>
        <w:pStyle w:val="Textoindependiente"/>
        <w:rPr>
          <w:rFonts w:ascii="Calibri"/>
          <w:sz w:val="22"/>
        </w:rPr>
      </w:pPr>
    </w:p>
    <w:p w14:paraId="5A1C24D1" w14:textId="77777777" w:rsidR="0045668C" w:rsidRDefault="0045668C">
      <w:pPr>
        <w:pStyle w:val="Textoindependiente"/>
        <w:rPr>
          <w:rFonts w:ascii="Calibri"/>
          <w:sz w:val="22"/>
        </w:rPr>
      </w:pPr>
    </w:p>
    <w:p w14:paraId="04BD5E1D" w14:textId="77777777" w:rsidR="0045668C" w:rsidRDefault="0045668C">
      <w:pPr>
        <w:pStyle w:val="Textoindependiente"/>
        <w:spacing w:before="19"/>
        <w:rPr>
          <w:rFonts w:ascii="Calibri"/>
          <w:sz w:val="22"/>
        </w:rPr>
      </w:pPr>
    </w:p>
    <w:p w14:paraId="2320D77C" w14:textId="77777777" w:rsidR="0045668C" w:rsidRDefault="0045668C">
      <w:pPr>
        <w:jc w:val="right"/>
        <w:rPr>
          <w:rFonts w:ascii="Calibri" w:hAnsi="Calibri"/>
          <w:b/>
        </w:rPr>
        <w:sectPr w:rsidR="0045668C">
          <w:pgSz w:w="12240" w:h="15840"/>
          <w:pgMar w:top="1820" w:right="360" w:bottom="280" w:left="360" w:header="720" w:footer="720" w:gutter="0"/>
          <w:cols w:space="720"/>
        </w:sectPr>
      </w:pPr>
    </w:p>
    <w:p w14:paraId="3DF77CB3" w14:textId="77777777" w:rsidR="0045668C" w:rsidRDefault="00000000">
      <w:pPr>
        <w:pStyle w:val="Textoindependiente"/>
        <w:spacing w:before="37"/>
        <w:rPr>
          <w:rFonts w:ascii="Calibri"/>
          <w:b/>
        </w:rPr>
      </w:pPr>
      <w:r>
        <w:rPr>
          <w:rFonts w:ascii="Calibri"/>
          <w:b/>
          <w:noProof/>
        </w:rPr>
        <w:drawing>
          <wp:anchor distT="0" distB="0" distL="0" distR="0" simplePos="0" relativeHeight="487054336" behindDoc="1" locked="0" layoutInCell="1" allowOverlap="1" wp14:anchorId="64F09CE8" wp14:editId="7DC06671">
            <wp:simplePos x="0" y="0"/>
            <wp:positionH relativeFrom="page">
              <wp:posOffset>19050</wp:posOffset>
            </wp:positionH>
            <wp:positionV relativeFrom="page">
              <wp:posOffset>246379</wp:posOffset>
            </wp:positionV>
            <wp:extent cx="7751445" cy="920354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7751445" cy="9203542"/>
                    </a:xfrm>
                    <a:prstGeom prst="rect">
                      <a:avLst/>
                    </a:prstGeom>
                  </pic:spPr>
                </pic:pic>
              </a:graphicData>
            </a:graphic>
          </wp:anchor>
        </w:drawing>
      </w:r>
    </w:p>
    <w:p w14:paraId="2C826787" w14:textId="6B75C011" w:rsidR="005054EB" w:rsidRDefault="005054EB" w:rsidP="005054EB">
      <w:pPr>
        <w:pStyle w:val="Ttulo3"/>
        <w:ind w:left="1342" w:firstLine="0"/>
        <w:jc w:val="center"/>
        <w:rPr>
          <w:w w:val="85"/>
        </w:rPr>
      </w:pPr>
      <w:proofErr w:type="spellStart"/>
      <w:r>
        <w:rPr>
          <w:w w:val="85"/>
        </w:rPr>
        <w:t>Capitulo</w:t>
      </w:r>
      <w:proofErr w:type="spellEnd"/>
      <w:r>
        <w:rPr>
          <w:w w:val="85"/>
        </w:rPr>
        <w:t xml:space="preserve"> 1</w:t>
      </w:r>
    </w:p>
    <w:p w14:paraId="5A77B1E6" w14:textId="4B613687" w:rsidR="0045668C" w:rsidRDefault="00000000" w:rsidP="005054EB">
      <w:pPr>
        <w:pStyle w:val="Ttulo3"/>
        <w:ind w:left="1342" w:firstLine="0"/>
        <w:jc w:val="center"/>
      </w:pPr>
      <w:r>
        <w:rPr>
          <w:w w:val="85"/>
        </w:rPr>
        <w:t>C</w:t>
      </w:r>
      <w:r w:rsidR="000C6331">
        <w:rPr>
          <w:w w:val="85"/>
        </w:rPr>
        <w:t>onceptos.</w:t>
      </w:r>
    </w:p>
    <w:p w14:paraId="3CF09A59" w14:textId="77777777" w:rsidR="0045668C" w:rsidRDefault="0045668C">
      <w:pPr>
        <w:pStyle w:val="Textoindependiente"/>
        <w:spacing w:before="11"/>
        <w:rPr>
          <w:b/>
        </w:rPr>
      </w:pPr>
    </w:p>
    <w:p w14:paraId="1CC3F11C" w14:textId="6F4B463C" w:rsidR="000C6331" w:rsidRPr="00AA5068" w:rsidRDefault="000C6331" w:rsidP="00A81DC7">
      <w:pPr>
        <w:ind w:left="720" w:right="747"/>
        <w:jc w:val="both"/>
        <w:rPr>
          <w:rFonts w:ascii="Aptos" w:hAnsi="Aptos" w:cs="Arial"/>
          <w:sz w:val="24"/>
          <w:szCs w:val="24"/>
        </w:rPr>
      </w:pPr>
      <w:r w:rsidRPr="00AA5068">
        <w:rPr>
          <w:rFonts w:ascii="Aptos" w:hAnsi="Aptos" w:cs="Arial"/>
          <w:sz w:val="24"/>
          <w:szCs w:val="24"/>
        </w:rPr>
        <w:t>Algunos conceptos y términos más utilizados en las tareas relacionadas a la protección de personas (en México) son los siguientes.</w:t>
      </w:r>
    </w:p>
    <w:p w14:paraId="24057CB1" w14:textId="77777777" w:rsidR="000C6331" w:rsidRPr="00AA5068" w:rsidRDefault="000C6331" w:rsidP="00A81DC7">
      <w:pPr>
        <w:ind w:right="747"/>
        <w:jc w:val="both"/>
        <w:rPr>
          <w:rFonts w:ascii="Aptos" w:hAnsi="Aptos" w:cs="Arial"/>
          <w:sz w:val="24"/>
          <w:szCs w:val="24"/>
        </w:rPr>
      </w:pPr>
    </w:p>
    <w:p w14:paraId="018D4AA7"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AGENDA: - Es un listado de actividades que el Principal realizara. Esta Agenda puede ser diaria, semanal o mensual. En algunos niveles muy altos esta agenda se realiza anual. Así mismo esta agenda puede estar sujeta a cambios. La agenda facilita la organización de la seguridad.</w:t>
      </w:r>
    </w:p>
    <w:p w14:paraId="24758C90"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AREAS DE LA SEGURIDAD: - Comprende los diferentes campos o conocimientos que debe dominar un profesional de la seguridad, conocerlos es fundamental para poder hacer una evaluación o análisis de la seguridad.</w:t>
      </w:r>
    </w:p>
    <w:p w14:paraId="4C9E2404"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ARPEL: - Palabra clave que se utiliza en el aeropuerto para registrar un arma de fuego, su significado es arma peligrosa, en las aerolíneas se requiere del registro del arma, se entrega en las oficinas de la Guardia nacional y se recoge igualmente en las oficinas de la GN a donde arriba el usuario.</w:t>
      </w:r>
    </w:p>
    <w:p w14:paraId="69D8792A"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AVANZADA: - Se refiere al personal de escoltas que se establecen como seguridad en puntos críticos donde pasara el principal e igualmente a los que se establecen en el punto de arribo del Principal y por consiguiente toman contacto con diversas autoridades y personas de apoyo en el punto final.</w:t>
      </w:r>
    </w:p>
    <w:p w14:paraId="30AD4256"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DESCUBIERTA. - Se refiere a las personas de seguridad, que a pie o en vehículo, se desplazan inmediatamente adelante del principal.</w:t>
      </w:r>
    </w:p>
    <w:p w14:paraId="01D69D4F"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DISPOSITIVOS DE SEGURIDAD. - Es un artefacto o medio que integra o complementa un sistema de seguridad, existen dispositivos humanos, electrónicos, físicos y escritos.</w:t>
      </w:r>
    </w:p>
    <w:p w14:paraId="215D9ECB"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DISTRACTOR. - Chica bonita que pasa cerca de donde están los escoltas. De hecho cualquier evento ajeno a nuestra tarea que pudiera distraer de las funciones propias de la seguridad.</w:t>
      </w:r>
    </w:p>
    <w:p w14:paraId="1FA182FB"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DOCUMENTOS DE GARANTIA: - Son todos aquellos documentos que debe portar un escolta para identificarse, para comprobar la portación de su arma o la propiedad del vehículo, incluye los seguros de vida y del vehículo.</w:t>
      </w:r>
    </w:p>
    <w:p w14:paraId="122A8844"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ESCOLTA: - Persona o profesional de la seguridad que presta sus servicios de protección de personas.</w:t>
      </w:r>
    </w:p>
    <w:p w14:paraId="04BA4B35"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PERFIL BAJO: - Calificación que se le da al Principal por su nivel de riesgo.</w:t>
      </w:r>
    </w:p>
    <w:p w14:paraId="79E3F410"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PRINCIPAL: - Persona a la que se protege.</w:t>
      </w:r>
    </w:p>
    <w:p w14:paraId="3916F26A"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PORTACION: - Documento que acredita la autorización para portar un arma de fuego.</w:t>
      </w:r>
    </w:p>
    <w:p w14:paraId="405E95DD"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PRIMER CIRCULO. - Se refiere al personal de escoltas que integran el círculo principal de seguridad.</w:t>
      </w:r>
    </w:p>
    <w:p w14:paraId="07A81276"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RIESGOS ACEPTADOS. - Son el tipo de riesgos o amenazas identificadas, pero del cual no tenemos un plan de respuesta preciso.</w:t>
      </w:r>
    </w:p>
    <w:p w14:paraId="55D8DDCE"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RIESGOS CONTROLADOS. - Son el tipo de riesgos y amenazas identificadas, pero del cual se cuenta un plan de respuesta para minimizar o controlar sus efectos.</w:t>
      </w:r>
    </w:p>
    <w:p w14:paraId="7BC216BA"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SEGUNDO CIRCULO. - Se refiere al personal de escoltas que integra el círculo de seguridad más lejano del principal. Normalmente es de apoyo del personal de escoltas que integra el primer círculo.</w:t>
      </w:r>
    </w:p>
    <w:p w14:paraId="5FEED72D"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SISTEMA DE SEGURIDAD. - Un sistema de seguridad es un conjunto de dispositivos que interactúan o trabajan complementándose uno con otro para poder disminuir los efectos de la inseguridad.</w:t>
      </w:r>
    </w:p>
    <w:p w14:paraId="68C1D20E"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VEHICULO BLANDO: - Se refiere a un vehículo NO blindado.</w:t>
      </w:r>
    </w:p>
    <w:p w14:paraId="6EA454D3" w14:textId="77777777" w:rsidR="000C6331" w:rsidRPr="00AA5068" w:rsidRDefault="000C6331" w:rsidP="00A81DC7">
      <w:pPr>
        <w:ind w:left="720" w:right="747" w:firstLine="720"/>
        <w:jc w:val="both"/>
        <w:rPr>
          <w:rFonts w:ascii="Aptos" w:hAnsi="Aptos" w:cs="Arial"/>
          <w:sz w:val="24"/>
          <w:szCs w:val="24"/>
        </w:rPr>
      </w:pPr>
      <w:r w:rsidRPr="00AA5068">
        <w:rPr>
          <w:rFonts w:ascii="Aptos" w:hAnsi="Aptos" w:cs="Arial"/>
          <w:sz w:val="24"/>
          <w:szCs w:val="24"/>
        </w:rPr>
        <w:t>VEHICULO DURO: - Se refiere a un vehículo blindado.</w:t>
      </w:r>
    </w:p>
    <w:p w14:paraId="31571884" w14:textId="6FDEB35E" w:rsidR="000C6331" w:rsidRPr="00AA5068" w:rsidRDefault="000C6331" w:rsidP="000C6331">
      <w:pPr>
        <w:ind w:left="720" w:right="747" w:firstLine="720"/>
        <w:jc w:val="both"/>
        <w:rPr>
          <w:rFonts w:ascii="Aptos" w:hAnsi="Aptos" w:cs="Arial"/>
          <w:sz w:val="24"/>
          <w:szCs w:val="24"/>
        </w:rPr>
      </w:pPr>
      <w:r w:rsidRPr="00AA5068">
        <w:rPr>
          <w:rFonts w:ascii="Aptos" w:hAnsi="Aptos" w:cs="Arial"/>
          <w:sz w:val="24"/>
          <w:szCs w:val="24"/>
        </w:rPr>
        <w:t>V.I.P.</w:t>
      </w:r>
      <w:r w:rsidR="00C6482F">
        <w:rPr>
          <w:rFonts w:ascii="Aptos" w:hAnsi="Aptos" w:cs="Arial"/>
          <w:sz w:val="24"/>
          <w:szCs w:val="24"/>
        </w:rPr>
        <w:t xml:space="preserve">- </w:t>
      </w:r>
      <w:r w:rsidRPr="00AA5068">
        <w:rPr>
          <w:rFonts w:ascii="Aptos" w:hAnsi="Aptos" w:cs="Arial"/>
          <w:sz w:val="24"/>
          <w:szCs w:val="24"/>
        </w:rPr>
        <w:t>Persona Muy Importante, por sus siglas en ingles “</w:t>
      </w:r>
      <w:proofErr w:type="spellStart"/>
      <w:r w:rsidRPr="00AA5068">
        <w:rPr>
          <w:rFonts w:ascii="Aptos" w:hAnsi="Aptos" w:cs="Arial"/>
          <w:sz w:val="24"/>
          <w:szCs w:val="24"/>
        </w:rPr>
        <w:t>Very</w:t>
      </w:r>
      <w:proofErr w:type="spellEnd"/>
      <w:r w:rsidRPr="00AA5068">
        <w:rPr>
          <w:rFonts w:ascii="Aptos" w:hAnsi="Aptos" w:cs="Arial"/>
          <w:sz w:val="24"/>
          <w:szCs w:val="24"/>
        </w:rPr>
        <w:t xml:space="preserve"> impor</w:t>
      </w:r>
      <w:r w:rsidR="007B02F0">
        <w:rPr>
          <w:rFonts w:ascii="Aptos" w:hAnsi="Aptos" w:cs="Arial"/>
          <w:sz w:val="24"/>
          <w:szCs w:val="24"/>
        </w:rPr>
        <w:t>t</w:t>
      </w:r>
      <w:r w:rsidR="00913052">
        <w:rPr>
          <w:rFonts w:ascii="Aptos" w:hAnsi="Aptos" w:cs="Arial"/>
          <w:sz w:val="24"/>
          <w:szCs w:val="24"/>
        </w:rPr>
        <w:t>a</w:t>
      </w:r>
      <w:r w:rsidR="007B02F0">
        <w:rPr>
          <w:rFonts w:ascii="Aptos" w:hAnsi="Aptos" w:cs="Arial"/>
          <w:sz w:val="24"/>
          <w:szCs w:val="24"/>
        </w:rPr>
        <w:t>n</w:t>
      </w:r>
      <w:r w:rsidRPr="00AA5068">
        <w:rPr>
          <w:rFonts w:ascii="Aptos" w:hAnsi="Aptos" w:cs="Arial"/>
          <w:sz w:val="24"/>
          <w:szCs w:val="24"/>
        </w:rPr>
        <w:t xml:space="preserve"> </w:t>
      </w:r>
      <w:proofErr w:type="spellStart"/>
      <w:r w:rsidRPr="00AA5068">
        <w:rPr>
          <w:rFonts w:ascii="Aptos" w:hAnsi="Aptos" w:cs="Arial"/>
          <w:sz w:val="24"/>
          <w:szCs w:val="24"/>
        </w:rPr>
        <w:t>people</w:t>
      </w:r>
      <w:proofErr w:type="spellEnd"/>
      <w:r w:rsidRPr="00AA5068">
        <w:rPr>
          <w:rFonts w:ascii="Aptos" w:hAnsi="Aptos" w:cs="Arial"/>
          <w:sz w:val="24"/>
          <w:szCs w:val="24"/>
        </w:rPr>
        <w:t>”. Algunos equipos de seguridad designan de esta forma al Principal.</w:t>
      </w:r>
    </w:p>
    <w:p w14:paraId="04497CF5" w14:textId="77777777" w:rsidR="000C6331" w:rsidRDefault="000C6331">
      <w:pPr>
        <w:ind w:left="1702"/>
        <w:rPr>
          <w:b/>
          <w:spacing w:val="58"/>
          <w:sz w:val="24"/>
        </w:rPr>
      </w:pPr>
    </w:p>
    <w:p w14:paraId="2767C246" w14:textId="77777777" w:rsidR="005054EB" w:rsidRDefault="005054EB">
      <w:pPr>
        <w:ind w:left="1702"/>
        <w:rPr>
          <w:b/>
          <w:spacing w:val="58"/>
          <w:sz w:val="24"/>
        </w:rPr>
      </w:pPr>
    </w:p>
    <w:p w14:paraId="30612A6F" w14:textId="77777777" w:rsidR="005054EB" w:rsidRDefault="005054EB">
      <w:pPr>
        <w:ind w:left="1702"/>
        <w:rPr>
          <w:b/>
          <w:spacing w:val="58"/>
          <w:sz w:val="24"/>
        </w:rPr>
      </w:pPr>
    </w:p>
    <w:p w14:paraId="5EC01981" w14:textId="77777777" w:rsidR="005054EB" w:rsidRDefault="005054EB">
      <w:pPr>
        <w:ind w:left="1702"/>
        <w:rPr>
          <w:b/>
          <w:spacing w:val="58"/>
          <w:sz w:val="24"/>
        </w:rPr>
      </w:pPr>
    </w:p>
    <w:p w14:paraId="1CCC8CDB" w14:textId="77777777" w:rsidR="005054EB" w:rsidRDefault="005054EB">
      <w:pPr>
        <w:ind w:left="1702"/>
        <w:rPr>
          <w:b/>
          <w:spacing w:val="58"/>
          <w:sz w:val="24"/>
        </w:rPr>
      </w:pPr>
    </w:p>
    <w:p w14:paraId="526D8F5E" w14:textId="77777777" w:rsidR="005054EB" w:rsidRDefault="005054EB">
      <w:pPr>
        <w:ind w:left="1702"/>
        <w:rPr>
          <w:b/>
          <w:spacing w:val="58"/>
          <w:sz w:val="24"/>
        </w:rPr>
      </w:pPr>
    </w:p>
    <w:p w14:paraId="4260AF4D" w14:textId="77777777" w:rsidR="005054EB" w:rsidRDefault="005054EB">
      <w:pPr>
        <w:ind w:left="1702"/>
        <w:rPr>
          <w:b/>
          <w:spacing w:val="58"/>
          <w:sz w:val="24"/>
        </w:rPr>
      </w:pPr>
    </w:p>
    <w:p w14:paraId="22F00E90" w14:textId="77777777" w:rsidR="005054EB" w:rsidRDefault="005054EB">
      <w:pPr>
        <w:ind w:left="1702"/>
        <w:rPr>
          <w:b/>
          <w:spacing w:val="58"/>
          <w:sz w:val="24"/>
        </w:rPr>
      </w:pPr>
    </w:p>
    <w:p w14:paraId="2AA04189" w14:textId="77777777" w:rsidR="005054EB" w:rsidRDefault="005054EB">
      <w:pPr>
        <w:ind w:left="1702"/>
        <w:rPr>
          <w:b/>
          <w:spacing w:val="58"/>
          <w:sz w:val="24"/>
        </w:rPr>
      </w:pPr>
    </w:p>
    <w:p w14:paraId="2F699024" w14:textId="77777777" w:rsidR="005054EB" w:rsidRDefault="005054EB">
      <w:pPr>
        <w:ind w:left="1702"/>
        <w:rPr>
          <w:b/>
          <w:spacing w:val="58"/>
          <w:sz w:val="24"/>
        </w:rPr>
      </w:pPr>
    </w:p>
    <w:p w14:paraId="3DCC6F57" w14:textId="77777777" w:rsidR="005054EB" w:rsidRDefault="005054EB">
      <w:pPr>
        <w:ind w:left="1702"/>
        <w:rPr>
          <w:b/>
          <w:spacing w:val="58"/>
          <w:sz w:val="24"/>
        </w:rPr>
      </w:pPr>
    </w:p>
    <w:p w14:paraId="0CF024A5" w14:textId="77777777" w:rsidR="005054EB" w:rsidRDefault="005054EB">
      <w:pPr>
        <w:ind w:left="1702"/>
        <w:rPr>
          <w:b/>
          <w:spacing w:val="58"/>
          <w:sz w:val="24"/>
        </w:rPr>
      </w:pPr>
    </w:p>
    <w:p w14:paraId="5628EA5A" w14:textId="77777777" w:rsidR="005054EB" w:rsidRDefault="005054EB">
      <w:pPr>
        <w:ind w:left="1702"/>
        <w:rPr>
          <w:b/>
          <w:spacing w:val="58"/>
          <w:sz w:val="24"/>
        </w:rPr>
      </w:pPr>
    </w:p>
    <w:p w14:paraId="4D864F5F" w14:textId="77777777" w:rsidR="005054EB" w:rsidRDefault="005054EB">
      <w:pPr>
        <w:ind w:left="1702"/>
        <w:rPr>
          <w:b/>
          <w:spacing w:val="58"/>
          <w:sz w:val="24"/>
        </w:rPr>
      </w:pPr>
    </w:p>
    <w:p w14:paraId="728EC142" w14:textId="77777777" w:rsidR="005054EB" w:rsidRDefault="005054EB">
      <w:pPr>
        <w:ind w:left="1702"/>
        <w:rPr>
          <w:b/>
          <w:spacing w:val="58"/>
          <w:sz w:val="24"/>
        </w:rPr>
      </w:pPr>
    </w:p>
    <w:p w14:paraId="2D8456D2" w14:textId="77777777" w:rsidR="005054EB" w:rsidRDefault="005054EB">
      <w:pPr>
        <w:ind w:left="1702"/>
        <w:rPr>
          <w:b/>
          <w:spacing w:val="58"/>
          <w:sz w:val="24"/>
        </w:rPr>
      </w:pPr>
    </w:p>
    <w:p w14:paraId="2886761E" w14:textId="77777777" w:rsidR="005054EB" w:rsidRDefault="005054EB">
      <w:pPr>
        <w:ind w:left="1702"/>
        <w:rPr>
          <w:b/>
          <w:spacing w:val="58"/>
          <w:sz w:val="24"/>
        </w:rPr>
      </w:pPr>
    </w:p>
    <w:p w14:paraId="2461E065" w14:textId="77777777" w:rsidR="005054EB" w:rsidRDefault="005054EB">
      <w:pPr>
        <w:ind w:left="1702"/>
        <w:rPr>
          <w:b/>
          <w:spacing w:val="58"/>
          <w:sz w:val="24"/>
        </w:rPr>
      </w:pPr>
    </w:p>
    <w:p w14:paraId="0B57A856" w14:textId="77777777" w:rsidR="005054EB" w:rsidRDefault="005054EB">
      <w:pPr>
        <w:ind w:left="1702"/>
        <w:rPr>
          <w:b/>
          <w:spacing w:val="58"/>
          <w:sz w:val="24"/>
        </w:rPr>
      </w:pPr>
    </w:p>
    <w:p w14:paraId="380B5993" w14:textId="77777777" w:rsidR="005054EB" w:rsidRDefault="005054EB">
      <w:pPr>
        <w:ind w:left="1702"/>
        <w:rPr>
          <w:b/>
          <w:spacing w:val="58"/>
          <w:sz w:val="24"/>
        </w:rPr>
      </w:pPr>
    </w:p>
    <w:p w14:paraId="6C4A1FC1" w14:textId="77777777" w:rsidR="005054EB" w:rsidRDefault="005054EB">
      <w:pPr>
        <w:ind w:left="1702"/>
        <w:rPr>
          <w:b/>
          <w:spacing w:val="58"/>
          <w:sz w:val="24"/>
        </w:rPr>
      </w:pPr>
    </w:p>
    <w:p w14:paraId="102F423F" w14:textId="77777777" w:rsidR="005054EB" w:rsidRDefault="005054EB">
      <w:pPr>
        <w:ind w:left="1702"/>
        <w:rPr>
          <w:b/>
          <w:spacing w:val="58"/>
          <w:sz w:val="24"/>
        </w:rPr>
      </w:pPr>
    </w:p>
    <w:p w14:paraId="12022B15" w14:textId="77777777" w:rsidR="005054EB" w:rsidRDefault="005054EB">
      <w:pPr>
        <w:ind w:left="1702"/>
        <w:rPr>
          <w:b/>
          <w:spacing w:val="58"/>
          <w:sz w:val="24"/>
        </w:rPr>
      </w:pPr>
    </w:p>
    <w:p w14:paraId="1C75C366" w14:textId="77777777" w:rsidR="005054EB" w:rsidRDefault="005054EB">
      <w:pPr>
        <w:ind w:left="1702"/>
        <w:rPr>
          <w:b/>
          <w:spacing w:val="58"/>
          <w:sz w:val="24"/>
        </w:rPr>
      </w:pPr>
    </w:p>
    <w:p w14:paraId="62771632" w14:textId="77777777" w:rsidR="005054EB" w:rsidRDefault="005054EB">
      <w:pPr>
        <w:ind w:left="1702"/>
        <w:rPr>
          <w:b/>
          <w:spacing w:val="58"/>
          <w:sz w:val="24"/>
        </w:rPr>
      </w:pPr>
    </w:p>
    <w:p w14:paraId="1FA60357" w14:textId="77777777" w:rsidR="005054EB" w:rsidRDefault="005054EB">
      <w:pPr>
        <w:ind w:left="1702"/>
        <w:rPr>
          <w:b/>
          <w:spacing w:val="58"/>
          <w:sz w:val="24"/>
        </w:rPr>
      </w:pPr>
    </w:p>
    <w:p w14:paraId="7114811A" w14:textId="77777777" w:rsidR="005054EB" w:rsidRDefault="005054EB">
      <w:pPr>
        <w:ind w:left="1702"/>
        <w:rPr>
          <w:b/>
          <w:spacing w:val="58"/>
          <w:sz w:val="24"/>
        </w:rPr>
      </w:pPr>
    </w:p>
    <w:p w14:paraId="1B97C355" w14:textId="77777777" w:rsidR="005054EB" w:rsidRDefault="005054EB">
      <w:pPr>
        <w:ind w:left="1702"/>
        <w:rPr>
          <w:b/>
          <w:spacing w:val="58"/>
          <w:sz w:val="24"/>
        </w:rPr>
      </w:pPr>
    </w:p>
    <w:p w14:paraId="6EFFBE3C" w14:textId="77777777" w:rsidR="005054EB" w:rsidRDefault="005054EB">
      <w:pPr>
        <w:ind w:left="1702"/>
        <w:rPr>
          <w:b/>
          <w:spacing w:val="58"/>
          <w:sz w:val="24"/>
        </w:rPr>
      </w:pPr>
    </w:p>
    <w:p w14:paraId="6904DCE4" w14:textId="77777777" w:rsidR="005054EB" w:rsidRDefault="005054EB">
      <w:pPr>
        <w:ind w:left="1702"/>
        <w:rPr>
          <w:b/>
          <w:spacing w:val="58"/>
          <w:sz w:val="24"/>
        </w:rPr>
      </w:pPr>
    </w:p>
    <w:p w14:paraId="29FD8905" w14:textId="77777777" w:rsidR="005054EB" w:rsidRDefault="005054EB">
      <w:pPr>
        <w:ind w:left="1702"/>
        <w:rPr>
          <w:b/>
          <w:spacing w:val="58"/>
          <w:sz w:val="24"/>
        </w:rPr>
      </w:pPr>
    </w:p>
    <w:p w14:paraId="500AEFD3" w14:textId="77777777" w:rsidR="005054EB" w:rsidRDefault="005054EB">
      <w:pPr>
        <w:ind w:left="1702"/>
        <w:rPr>
          <w:b/>
          <w:spacing w:val="58"/>
          <w:sz w:val="24"/>
        </w:rPr>
      </w:pPr>
    </w:p>
    <w:p w14:paraId="516D6371" w14:textId="77777777" w:rsidR="005054EB" w:rsidRDefault="005054EB">
      <w:pPr>
        <w:ind w:left="1702"/>
        <w:rPr>
          <w:b/>
          <w:spacing w:val="58"/>
          <w:sz w:val="24"/>
        </w:rPr>
      </w:pPr>
    </w:p>
    <w:p w14:paraId="71B27C94" w14:textId="77777777" w:rsidR="005054EB" w:rsidRDefault="005054EB">
      <w:pPr>
        <w:ind w:left="1702"/>
        <w:rPr>
          <w:b/>
          <w:spacing w:val="58"/>
          <w:sz w:val="24"/>
        </w:rPr>
      </w:pPr>
    </w:p>
    <w:p w14:paraId="3E3FB1E0" w14:textId="77777777" w:rsidR="005054EB" w:rsidRDefault="005054EB">
      <w:pPr>
        <w:ind w:left="1702"/>
        <w:rPr>
          <w:b/>
          <w:spacing w:val="58"/>
          <w:sz w:val="24"/>
        </w:rPr>
      </w:pPr>
    </w:p>
    <w:p w14:paraId="53AE05B6" w14:textId="77777777" w:rsidR="005054EB" w:rsidRDefault="005054EB">
      <w:pPr>
        <w:ind w:left="1702"/>
        <w:rPr>
          <w:b/>
          <w:spacing w:val="58"/>
          <w:sz w:val="24"/>
        </w:rPr>
      </w:pPr>
    </w:p>
    <w:p w14:paraId="70FE873F" w14:textId="24841693" w:rsidR="00D205BF" w:rsidRDefault="00D205BF" w:rsidP="00913052">
      <w:pPr>
        <w:ind w:left="1702"/>
        <w:jc w:val="center"/>
        <w:rPr>
          <w:b/>
          <w:spacing w:val="58"/>
          <w:sz w:val="24"/>
        </w:rPr>
      </w:pPr>
      <w:r>
        <w:rPr>
          <w:b/>
          <w:spacing w:val="58"/>
          <w:sz w:val="24"/>
        </w:rPr>
        <w:t>CAPITULO 2</w:t>
      </w:r>
    </w:p>
    <w:p w14:paraId="75D3BDFB" w14:textId="77777777" w:rsidR="00246F26" w:rsidRPr="00AA5068" w:rsidRDefault="00246F26" w:rsidP="00D205BF">
      <w:pPr>
        <w:jc w:val="center"/>
        <w:rPr>
          <w:rFonts w:ascii="Aptos" w:hAnsi="Aptos" w:cs="Arial"/>
          <w:sz w:val="24"/>
          <w:szCs w:val="24"/>
        </w:rPr>
      </w:pPr>
      <w:r w:rsidRPr="00AA5068">
        <w:rPr>
          <w:rFonts w:ascii="Aptos" w:hAnsi="Aptos" w:cs="Arial"/>
          <w:b/>
          <w:bCs/>
          <w:sz w:val="24"/>
          <w:szCs w:val="24"/>
        </w:rPr>
        <w:t>LA ENTREVISTA</w:t>
      </w:r>
      <w:r w:rsidRPr="00AA5068">
        <w:rPr>
          <w:rFonts w:ascii="Aptos" w:hAnsi="Aptos" w:cs="Arial"/>
          <w:sz w:val="24"/>
          <w:szCs w:val="24"/>
        </w:rPr>
        <w:t>.</w:t>
      </w:r>
    </w:p>
    <w:p w14:paraId="572C32D4" w14:textId="1B72F169" w:rsidR="00246F26" w:rsidRPr="00AA5068" w:rsidRDefault="00C6482F" w:rsidP="00C6482F">
      <w:pPr>
        <w:ind w:left="1418" w:right="463"/>
        <w:jc w:val="both"/>
        <w:rPr>
          <w:rFonts w:ascii="Aptos" w:hAnsi="Aptos" w:cs="Arial"/>
          <w:sz w:val="24"/>
          <w:szCs w:val="24"/>
        </w:rPr>
      </w:pPr>
      <w:r>
        <w:rPr>
          <w:rFonts w:ascii="Aptos" w:hAnsi="Aptos" w:cs="Arial"/>
          <w:sz w:val="24"/>
          <w:szCs w:val="24"/>
        </w:rPr>
        <w:tab/>
      </w:r>
      <w:r w:rsidR="00246F26" w:rsidRPr="00AA5068">
        <w:rPr>
          <w:rFonts w:ascii="Aptos" w:hAnsi="Aptos" w:cs="Arial"/>
          <w:sz w:val="24"/>
          <w:szCs w:val="24"/>
        </w:rPr>
        <w:tab/>
        <w:t xml:space="preserve">La entrevista es el primer contacto que tiene el “Principal”. (Persona a la que hay que proteger), con el futuro </w:t>
      </w:r>
      <w:r w:rsidR="00246F26">
        <w:rPr>
          <w:rFonts w:ascii="Aptos" w:hAnsi="Aptos" w:cs="Arial"/>
          <w:sz w:val="24"/>
          <w:szCs w:val="24"/>
        </w:rPr>
        <w:t>profesional de la seguridad o E</w:t>
      </w:r>
      <w:r w:rsidR="00246F26" w:rsidRPr="00AA5068">
        <w:rPr>
          <w:rFonts w:ascii="Aptos" w:hAnsi="Aptos" w:cs="Arial"/>
          <w:sz w:val="24"/>
          <w:szCs w:val="24"/>
        </w:rPr>
        <w:t>scolta, en este primer contacto deben quedar claros cuales son las necesidades de seguridad que se tienen y conocer de los riesgos y amenazas que pudiera tener el “principal”, servirá para identificarse por ambas partes sobre las necesidades de protección y las capacidades del Escolta o profesional de la seguridad. Es vital identificar los posibles riesgos, esto relacionado con el perfil del Principal o de los antecedentes, si los hay. Ya que no es lo mismo un atentado o un secuestro, las dos principales amenazas para cualquier equipo de seguridad. Independientemente de muchas otras amenazas que giran en torno de las personas, como pueden ser, robos, traiciones, conspiraciones, amenazas, complots, sabotajes en la empresa o domicilio, dependiendo mucho de las actividades de la persona, su poder económico o su posición social. Ya que no siempre son los mismos riesgos para un empresario común que para un artista o un político, inclusive los riesgos de un político en campaña no son los mismos que para el mismo político ya en funciones.</w:t>
      </w:r>
    </w:p>
    <w:p w14:paraId="55A6D78A" w14:textId="77777777" w:rsidR="00246F26" w:rsidRPr="00AA5068" w:rsidRDefault="00246F26" w:rsidP="00C6482F">
      <w:pPr>
        <w:ind w:left="1440" w:right="463" w:firstLine="720"/>
        <w:jc w:val="both"/>
        <w:rPr>
          <w:rFonts w:ascii="Aptos" w:hAnsi="Aptos" w:cs="Arial"/>
          <w:sz w:val="24"/>
          <w:szCs w:val="24"/>
        </w:rPr>
      </w:pPr>
      <w:r w:rsidRPr="00AA5068">
        <w:rPr>
          <w:rFonts w:ascii="Aptos" w:hAnsi="Aptos" w:cs="Arial"/>
          <w:sz w:val="24"/>
          <w:szCs w:val="24"/>
        </w:rPr>
        <w:t xml:space="preserve">Riesgos existen en todas partes y para cualquier persona, como es el caso de personas públicas, jefes de gobierno o líderes de organizaciones en los que por sus mismas actividades existen más probabilidades de una ejecución que de un secuestro o los riesgos de secuestro que pudieran tener empresarios o artistas, jefes de familia acomodada, etc. donde el objetivo principal es el secuestro de la persona, puede ser el  jefe de familia, gerente de una empresa o familiar cercano para poder pedir una fuerte suma de dinero y no precisamente ejecutar a la persona, aunque muchas veces por errores en las negociaciones o en los procesos de rescate, las cosas cambien y termine en una ejecución de la persona secuestrada. Aunque cualquier persona puede ser víctima de ejecuciones o secuestros, hay personalidades que han sido amenazadas o que por sus mismas actividades no son potenciales para un secuestro, pero aun así cuentan con suficientes enemigos que desean su ejecución. Ya sea porque le estorban a alguien o porque con su muerte se vean beneficiados personas, organizaciones o los competidores de empresas o políticos. La seguridad cuesta, es lo primero que deberían saber las personas que contratan a una persona para que sea su asesor de seguridad, y así mismo quien desea trabajar como escolta debe tener claro cuánto quiere invertir en su vestuario, su equipo y entrenamiento, cuanto serán sus honorarios y los apoyos que requiera para desempeñar su trabajo. Todos estos aspectos deben quedar claros desde el primer día de la entrevista antes de ser contratado, desgraciadamente no es así, tal vez por </w:t>
      </w:r>
      <w:r>
        <w:rPr>
          <w:rFonts w:ascii="Aptos" w:hAnsi="Aptos" w:cs="Arial"/>
          <w:sz w:val="24"/>
          <w:szCs w:val="24"/>
        </w:rPr>
        <w:t xml:space="preserve">ignorancias, por </w:t>
      </w:r>
      <w:r w:rsidRPr="00AA5068">
        <w:rPr>
          <w:rFonts w:ascii="Aptos" w:hAnsi="Aptos" w:cs="Arial"/>
          <w:sz w:val="24"/>
          <w:szCs w:val="24"/>
        </w:rPr>
        <w:t>la necesidad del trabajo o por que como es normal, no existe la confianza para exponer estos temas, pero es necesario desde antes de comenzar con las actividades dejar en claro, por ambas partes, las necesidades que se tienen para garantizar la seguridad de</w:t>
      </w:r>
      <w:r>
        <w:rPr>
          <w:rFonts w:ascii="Aptos" w:hAnsi="Aptos" w:cs="Arial"/>
          <w:sz w:val="24"/>
          <w:szCs w:val="24"/>
        </w:rPr>
        <w:t>l bien o de</w:t>
      </w:r>
      <w:r w:rsidRPr="00AA5068">
        <w:rPr>
          <w:rFonts w:ascii="Aptos" w:hAnsi="Aptos" w:cs="Arial"/>
          <w:sz w:val="24"/>
          <w:szCs w:val="24"/>
        </w:rPr>
        <w:t xml:space="preserve"> la o las personas. Así mismo es muy importante dejar en claro la cadena de mando y como se llevarán a cabo las actividades con base a la agenda de trabajo del Principal, cuál será el lugar de cada elemento dentro del equipo de seguridad y sobre todo quien dará las instrucciones. Ya que existen personas, que les gusta meterse mucho en el trabajo de los escoltas, que creen saber de seguridad o que simplemente quieren que los escoltas se comporten como él así lo disponga. Por eso en la entrevista hay que dejar claro quien dará las instrucciones respecto al dispositivo de seguridad para no caer en un choque de ideas y procedimientos, porque, aunque el jefe de seguridad conozca mucho del tema, está muy claro que el que paga manda y muchas personas que contratan seguridad prefieren su comodidad a su seguridad y a veces le dan más importancia a algunos aspectos que disminuyen su seguridad o que lo ponen en riesgo. Esto obviamente no sucede en los cuerpos de seguridad contratados en gobierno o en corporaciones paramilitares, donde la cadena de mando y el jefe de escoltas están claramente definidos, mas no así en escoltas de origen civil, que cuidan a familias adineradas o artistas, en donde desgraciadamente es común que se presenten problemas de indisciplina, complots, conspiraciones, traiciones, auto robos, etc. Otro aspecto delicado y que normalmente viven los jefes o coordinadores de escoltas cuando llegan a un equipo de trabajo ya formado, es que los antiguos elementos muchas veces no reciben con agrado al nuevo jefe de escoltas o no se adaptan al nuevo sistema de trabajo, aquí es muy importante el don de liderazgo que tenga el jefe de escoltas nuevo y que logre ganarse el liderazgo del equipo y lograr que lo respeten, porque el puesto de jefe ya lo tiene, pero falta aún ganarse el respeto y eso es una tarea que abordaremos en el tema de liderazgo y don de mando. </w:t>
      </w:r>
    </w:p>
    <w:p w14:paraId="7CA7B1E1" w14:textId="77777777" w:rsidR="00246F26" w:rsidRPr="00AA5068" w:rsidRDefault="00246F26" w:rsidP="00C6482F">
      <w:pPr>
        <w:ind w:left="1418" w:right="463"/>
        <w:jc w:val="both"/>
        <w:rPr>
          <w:rFonts w:ascii="Aptos" w:hAnsi="Aptos" w:cs="Arial"/>
          <w:sz w:val="24"/>
          <w:szCs w:val="24"/>
        </w:rPr>
      </w:pPr>
      <w:r w:rsidRPr="00AA5068">
        <w:rPr>
          <w:rFonts w:ascii="Aptos" w:hAnsi="Aptos" w:cs="Arial"/>
          <w:sz w:val="24"/>
          <w:szCs w:val="24"/>
        </w:rPr>
        <w:tab/>
        <w:t xml:space="preserve">También hay que dejar claro, que por muy capacitado que este un escolta, no puede ser adivino, cada persona que tiene un cuerpo de seguridad es distinta en su carácter y en sus gustos, sus actividades, rutinas, vicios, etc. A muchos inclusive les molesta la presencia de los escoltas en algunas de sus actividades o quisieran más privacidad, pero sacrifican un poco de esa intimidad a cambio de seguridad. Es necesario manejar una agenda de trabajo o de actividades, para que el escolta prepare al personal, los apoyos que necesita, las rutas más seguras, el dispositivo de desplazamiento, etc.  Por lo que se requiere instrucciones precisas para no improvisar o dejar las cosas al azar. </w:t>
      </w:r>
    </w:p>
    <w:p w14:paraId="48600265" w14:textId="33273989" w:rsidR="00246F26" w:rsidRPr="00AA5068" w:rsidRDefault="00246F26" w:rsidP="00C6482F">
      <w:pPr>
        <w:ind w:left="1418" w:right="463"/>
        <w:jc w:val="both"/>
        <w:rPr>
          <w:rFonts w:ascii="Aptos" w:hAnsi="Aptos" w:cs="Arial"/>
          <w:sz w:val="24"/>
          <w:szCs w:val="24"/>
        </w:rPr>
      </w:pPr>
      <w:r w:rsidRPr="00AA5068">
        <w:rPr>
          <w:rFonts w:ascii="Aptos" w:hAnsi="Aptos" w:cs="Arial"/>
          <w:sz w:val="24"/>
          <w:szCs w:val="24"/>
        </w:rPr>
        <w:tab/>
      </w:r>
      <w:r w:rsidR="00C6482F">
        <w:rPr>
          <w:rFonts w:ascii="Aptos" w:hAnsi="Aptos" w:cs="Arial"/>
          <w:sz w:val="24"/>
          <w:szCs w:val="24"/>
        </w:rPr>
        <w:tab/>
      </w:r>
      <w:r w:rsidRPr="00AA5068">
        <w:rPr>
          <w:rFonts w:ascii="Aptos" w:hAnsi="Aptos" w:cs="Arial"/>
          <w:sz w:val="24"/>
          <w:szCs w:val="24"/>
        </w:rPr>
        <w:t xml:space="preserve">Muy importante es definir con el Principal, hasta donde desea que lleguen las actividades de seguridad y vigilancia de sus escoltas, dejar claro que para el escolta la principal tarea es cuidar la integridad y seguridad de la persona que lo contrata, pero esta persona tiene familiares, esposa, hijos, parientes, amigos, socios, conocidos etc. Y cada uno de ellos podría convertirse en una amenaza, debiendo el escolta dejar claro quienes estarán fuera de sus tareas de vigilancia, porque existen personas que desconfían hasta de su esposa y </w:t>
      </w:r>
      <w:r w:rsidR="00913052" w:rsidRPr="00AA5068">
        <w:rPr>
          <w:rFonts w:ascii="Aptos" w:hAnsi="Aptos" w:cs="Arial"/>
          <w:sz w:val="24"/>
          <w:szCs w:val="24"/>
        </w:rPr>
        <w:t>les</w:t>
      </w:r>
      <w:r w:rsidRPr="00AA5068">
        <w:rPr>
          <w:rFonts w:ascii="Aptos" w:hAnsi="Aptos" w:cs="Arial"/>
          <w:sz w:val="24"/>
          <w:szCs w:val="24"/>
        </w:rPr>
        <w:t xml:space="preserve"> piden a los escoltas un reporte de las actividades de esta o inclusive de los hermanos y también hay otras personalidades que podrían encontrar ofensivo que el escolta desconfíe y vigile a la esposa o a sus familiares cercanos y es mejor desde el principio dejar muy claro este tema.</w:t>
      </w:r>
    </w:p>
    <w:p w14:paraId="2648A7B2" w14:textId="68976978" w:rsidR="00246F26" w:rsidRPr="00AA5068" w:rsidRDefault="00246F26" w:rsidP="00C6482F">
      <w:pPr>
        <w:ind w:left="1418" w:right="463"/>
        <w:jc w:val="both"/>
        <w:rPr>
          <w:rFonts w:ascii="Aptos" w:hAnsi="Aptos" w:cs="Arial"/>
          <w:sz w:val="24"/>
          <w:szCs w:val="24"/>
        </w:rPr>
      </w:pPr>
      <w:r w:rsidRPr="00AA5068">
        <w:rPr>
          <w:rFonts w:ascii="Aptos" w:hAnsi="Aptos" w:cs="Arial"/>
          <w:sz w:val="24"/>
          <w:szCs w:val="24"/>
        </w:rPr>
        <w:tab/>
      </w:r>
      <w:r w:rsidR="00C6482F">
        <w:rPr>
          <w:rFonts w:ascii="Aptos" w:hAnsi="Aptos" w:cs="Arial"/>
          <w:sz w:val="24"/>
          <w:szCs w:val="24"/>
        </w:rPr>
        <w:tab/>
      </w:r>
      <w:r w:rsidRPr="00AA5068">
        <w:rPr>
          <w:rFonts w:ascii="Aptos" w:hAnsi="Aptos" w:cs="Arial"/>
          <w:sz w:val="24"/>
          <w:szCs w:val="24"/>
        </w:rPr>
        <w:t>También hay Principales que quieren estar enterados de todo, hasta de los chismes más insignificantes de todo lo que pasa a su alrededor y otros que solo quieren enterarse de cosas importantes o que afecten su seguridad, es importante dejar claro que temas son los que quiere conocer, para no verse como un chismoso, algo que termina por fastidiar o cansar a las personas.</w:t>
      </w:r>
    </w:p>
    <w:p w14:paraId="505158A2" w14:textId="5A29FBA0" w:rsidR="003232EB" w:rsidRDefault="00C6482F" w:rsidP="00C6482F">
      <w:pPr>
        <w:ind w:left="1418" w:right="463"/>
        <w:jc w:val="both"/>
        <w:rPr>
          <w:rFonts w:ascii="Aptos" w:hAnsi="Aptos" w:cs="Arial"/>
          <w:sz w:val="24"/>
          <w:szCs w:val="24"/>
        </w:rPr>
      </w:pPr>
      <w:r>
        <w:rPr>
          <w:rFonts w:ascii="Aptos" w:hAnsi="Aptos" w:cs="Arial"/>
          <w:sz w:val="24"/>
          <w:szCs w:val="24"/>
        </w:rPr>
        <w:tab/>
      </w:r>
      <w:r w:rsidR="00246F26" w:rsidRPr="00AA5068">
        <w:rPr>
          <w:rFonts w:ascii="Aptos" w:hAnsi="Aptos" w:cs="Arial"/>
          <w:sz w:val="24"/>
          <w:szCs w:val="24"/>
        </w:rPr>
        <w:tab/>
        <w:t>El sueldo y las prestaciones que quedaran establecidos para cada uno de los elementos que integra la seguridad, debe igualmente quedar claro desde el principio y tomar en cuenta que, una vez aceptado las condiciones de trabajo, no deben ser motivo de inconformidades o murmuraciones. Algo que de verdad molesta es que en cada lugar donde se reúnen o se encuentran escoltas, una pregunta obligada es saber cuánto te pagan. Si en el transcurso del tiempo de trabajo encuentras una mejor opción o por alguna razón ya no encuentras satisfactorio tu trabajo, lo mejor es renunciar, pero jamás murmurar o renegar de las condiciones de tu trabajo.</w:t>
      </w:r>
    </w:p>
    <w:p w14:paraId="7CFB9178" w14:textId="77777777" w:rsidR="00913052" w:rsidRDefault="00913052" w:rsidP="00C6482F">
      <w:pPr>
        <w:ind w:left="1418" w:right="463"/>
        <w:jc w:val="both"/>
        <w:rPr>
          <w:rFonts w:ascii="Aptos" w:hAnsi="Aptos" w:cs="Arial"/>
          <w:sz w:val="24"/>
          <w:szCs w:val="24"/>
        </w:rPr>
      </w:pPr>
    </w:p>
    <w:p w14:paraId="78FF908A" w14:textId="776B054F" w:rsidR="00F3181E" w:rsidRPr="00913052" w:rsidRDefault="00F3181E" w:rsidP="00913052">
      <w:pPr>
        <w:ind w:left="1418" w:right="463"/>
        <w:jc w:val="center"/>
        <w:rPr>
          <w:rFonts w:ascii="Aptos" w:hAnsi="Aptos" w:cs="Arial"/>
          <w:b/>
          <w:bCs/>
          <w:sz w:val="24"/>
          <w:szCs w:val="24"/>
        </w:rPr>
      </w:pPr>
      <w:r w:rsidRPr="00913052">
        <w:rPr>
          <w:rFonts w:ascii="Aptos" w:hAnsi="Aptos" w:cs="Arial"/>
          <w:b/>
          <w:bCs/>
          <w:sz w:val="24"/>
          <w:szCs w:val="24"/>
        </w:rPr>
        <w:t>CAPITULO 3</w:t>
      </w:r>
    </w:p>
    <w:p w14:paraId="2374BD75" w14:textId="77777777" w:rsidR="00F3181E" w:rsidRDefault="00F3181E" w:rsidP="00C6482F">
      <w:pPr>
        <w:ind w:left="1418" w:right="463"/>
        <w:jc w:val="both"/>
        <w:rPr>
          <w:rFonts w:ascii="Aptos" w:hAnsi="Aptos" w:cs="Arial"/>
          <w:sz w:val="24"/>
          <w:szCs w:val="24"/>
        </w:rPr>
      </w:pPr>
    </w:p>
    <w:p w14:paraId="7E9F3AA2" w14:textId="0C793870" w:rsidR="00F3181E" w:rsidRDefault="005054EB" w:rsidP="00F3181E">
      <w:pPr>
        <w:ind w:left="1418" w:right="463"/>
        <w:jc w:val="center"/>
        <w:rPr>
          <w:rFonts w:ascii="Aptos" w:hAnsi="Aptos" w:cs="Arial"/>
          <w:sz w:val="24"/>
          <w:szCs w:val="24"/>
        </w:rPr>
      </w:pPr>
      <w:r>
        <w:rPr>
          <w:rFonts w:ascii="Aptos" w:hAnsi="Aptos" w:cs="Arial"/>
          <w:sz w:val="24"/>
          <w:szCs w:val="24"/>
        </w:rPr>
        <w:t>Estadísticas del panorama nacional de riesgos</w:t>
      </w:r>
      <w:r w:rsidR="00F3181E">
        <w:rPr>
          <w:rFonts w:ascii="Aptos" w:hAnsi="Aptos" w:cs="Arial"/>
          <w:sz w:val="24"/>
          <w:szCs w:val="24"/>
        </w:rPr>
        <w:t>.</w:t>
      </w:r>
    </w:p>
    <w:p w14:paraId="717DBBD7" w14:textId="77777777" w:rsidR="000C6331" w:rsidRDefault="000C6331" w:rsidP="00C6482F">
      <w:pPr>
        <w:ind w:left="1418"/>
        <w:rPr>
          <w:b/>
          <w:spacing w:val="58"/>
          <w:sz w:val="24"/>
        </w:rPr>
      </w:pPr>
    </w:p>
    <w:p w14:paraId="078B5D5B" w14:textId="3EE6DF3C" w:rsidR="0045668C" w:rsidRPr="00F3181E" w:rsidRDefault="00F3181E" w:rsidP="00F3181E">
      <w:pPr>
        <w:ind w:left="1418" w:right="463"/>
        <w:jc w:val="both"/>
        <w:rPr>
          <w:rFonts w:ascii="Calibri" w:hAnsi="Calibri"/>
          <w:bCs/>
          <w:sz w:val="24"/>
          <w:szCs w:val="24"/>
        </w:rPr>
      </w:pPr>
      <w:r>
        <w:rPr>
          <w:rFonts w:ascii="Calibri" w:hAnsi="Calibri"/>
          <w:b/>
        </w:rPr>
        <w:tab/>
      </w:r>
      <w:r>
        <w:rPr>
          <w:rFonts w:ascii="Calibri" w:hAnsi="Calibri"/>
          <w:b/>
        </w:rPr>
        <w:tab/>
      </w:r>
      <w:r w:rsidRPr="00F3181E">
        <w:rPr>
          <w:rFonts w:ascii="Calibri" w:hAnsi="Calibri"/>
          <w:bCs/>
          <w:sz w:val="24"/>
          <w:szCs w:val="24"/>
        </w:rPr>
        <w:t xml:space="preserve">En México el panorama nacional de inseguridad, según los datos estadísticos y análisis de expertos en la materia, coinciden en que la situación de inseguridad en el país ha ido en aumento desde los últimos 20 años y que esta tendencia </w:t>
      </w:r>
      <w:r w:rsidR="003232EB" w:rsidRPr="00F3181E">
        <w:rPr>
          <w:rFonts w:ascii="Calibri" w:hAnsi="Calibri"/>
          <w:bCs/>
          <w:sz w:val="24"/>
          <w:szCs w:val="24"/>
        </w:rPr>
        <w:t>al alta</w:t>
      </w:r>
      <w:r w:rsidRPr="00F3181E">
        <w:rPr>
          <w:rFonts w:ascii="Calibri" w:hAnsi="Calibri"/>
          <w:bCs/>
          <w:sz w:val="24"/>
          <w:szCs w:val="24"/>
        </w:rPr>
        <w:t xml:space="preserve"> continuara mientras no se resuelvan problemas de raíz como el narcotráfico, la desigualdad social, la cultura del narcotráfico y la corrupción que se encuentra enquistada en todos los niveles de gobierno.</w:t>
      </w:r>
    </w:p>
    <w:p w14:paraId="1293B987" w14:textId="77777777" w:rsidR="00F3181E" w:rsidRPr="00F3181E" w:rsidRDefault="00F3181E" w:rsidP="00F3181E">
      <w:pPr>
        <w:ind w:left="1418" w:right="463"/>
        <w:jc w:val="both"/>
        <w:rPr>
          <w:rFonts w:ascii="Calibri" w:hAnsi="Calibri"/>
          <w:bCs/>
          <w:sz w:val="24"/>
          <w:szCs w:val="24"/>
        </w:rPr>
      </w:pPr>
    </w:p>
    <w:p w14:paraId="05E57807" w14:textId="77777777" w:rsidR="00F3181E" w:rsidRPr="00F3181E" w:rsidRDefault="00F3181E" w:rsidP="00F3181E">
      <w:pPr>
        <w:ind w:left="1418" w:right="463"/>
        <w:jc w:val="both"/>
        <w:rPr>
          <w:rFonts w:ascii="Calibri" w:hAnsi="Calibri"/>
          <w:bCs/>
          <w:sz w:val="24"/>
          <w:szCs w:val="24"/>
        </w:rPr>
      </w:pPr>
    </w:p>
    <w:p w14:paraId="0B6F5394" w14:textId="76883475" w:rsidR="00F3181E" w:rsidRPr="00F3181E" w:rsidRDefault="00DA4717" w:rsidP="00F3181E">
      <w:pPr>
        <w:ind w:left="1418" w:right="463"/>
        <w:jc w:val="both"/>
        <w:rPr>
          <w:rFonts w:ascii="Calibri" w:hAnsi="Calibri"/>
          <w:bCs/>
          <w:sz w:val="24"/>
          <w:szCs w:val="24"/>
        </w:rPr>
      </w:pPr>
      <w:r>
        <w:rPr>
          <w:rFonts w:ascii="Calibri" w:hAnsi="Calibri"/>
          <w:bCs/>
          <w:noProof/>
          <w:sz w:val="24"/>
          <w:szCs w:val="24"/>
        </w:rPr>
        <w:drawing>
          <wp:inline distT="0" distB="0" distL="0" distR="0" wp14:anchorId="1F380120" wp14:editId="64471A76">
            <wp:extent cx="5848350" cy="320248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1469" cy="3215146"/>
                    </a:xfrm>
                    <a:prstGeom prst="rect">
                      <a:avLst/>
                    </a:prstGeom>
                    <a:noFill/>
                    <a:ln>
                      <a:noFill/>
                    </a:ln>
                  </pic:spPr>
                </pic:pic>
              </a:graphicData>
            </a:graphic>
          </wp:inline>
        </w:drawing>
      </w:r>
    </w:p>
    <w:p w14:paraId="3DF36BE2" w14:textId="77777777" w:rsidR="00F3181E" w:rsidRPr="00F3181E" w:rsidRDefault="00F3181E" w:rsidP="00F3181E">
      <w:pPr>
        <w:ind w:left="1418" w:right="463"/>
        <w:jc w:val="both"/>
        <w:rPr>
          <w:rFonts w:ascii="Calibri" w:hAnsi="Calibri"/>
          <w:bCs/>
          <w:sz w:val="24"/>
          <w:szCs w:val="24"/>
        </w:rPr>
      </w:pPr>
    </w:p>
    <w:p w14:paraId="1840BAEF" w14:textId="77777777" w:rsidR="00F3181E" w:rsidRPr="00F3181E" w:rsidRDefault="00F3181E" w:rsidP="00F3181E">
      <w:pPr>
        <w:ind w:left="1418" w:right="463"/>
        <w:jc w:val="both"/>
        <w:rPr>
          <w:rFonts w:ascii="Calibri" w:hAnsi="Calibri"/>
          <w:bCs/>
          <w:sz w:val="24"/>
          <w:szCs w:val="24"/>
        </w:rPr>
      </w:pPr>
    </w:p>
    <w:p w14:paraId="4B9C40D0" w14:textId="772FDAAA" w:rsidR="00F3181E" w:rsidRPr="00F3181E" w:rsidRDefault="00DA4717" w:rsidP="00F3181E">
      <w:pPr>
        <w:ind w:left="1418" w:right="463"/>
        <w:jc w:val="both"/>
        <w:rPr>
          <w:rFonts w:ascii="Calibri" w:hAnsi="Calibri"/>
          <w:bCs/>
          <w:sz w:val="24"/>
          <w:szCs w:val="24"/>
        </w:rPr>
      </w:pPr>
      <w:r>
        <w:rPr>
          <w:rFonts w:ascii="Calibri" w:hAnsi="Calibri"/>
          <w:bCs/>
          <w:noProof/>
          <w:sz w:val="24"/>
          <w:szCs w:val="24"/>
        </w:rPr>
        <w:drawing>
          <wp:inline distT="0" distB="0" distL="0" distR="0" wp14:anchorId="0682AB8B" wp14:editId="258AE152">
            <wp:extent cx="5895975" cy="3078497"/>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7817" cy="3084680"/>
                    </a:xfrm>
                    <a:prstGeom prst="rect">
                      <a:avLst/>
                    </a:prstGeom>
                    <a:noFill/>
                    <a:ln>
                      <a:noFill/>
                    </a:ln>
                  </pic:spPr>
                </pic:pic>
              </a:graphicData>
            </a:graphic>
          </wp:inline>
        </w:drawing>
      </w:r>
    </w:p>
    <w:p w14:paraId="7DDCFA08" w14:textId="77777777" w:rsidR="00F3181E" w:rsidRPr="00F3181E" w:rsidRDefault="00F3181E" w:rsidP="00F3181E">
      <w:pPr>
        <w:ind w:left="1418" w:right="463"/>
        <w:jc w:val="both"/>
        <w:rPr>
          <w:rFonts w:ascii="Calibri" w:hAnsi="Calibri"/>
          <w:bCs/>
          <w:sz w:val="24"/>
          <w:szCs w:val="24"/>
        </w:rPr>
      </w:pPr>
    </w:p>
    <w:p w14:paraId="07E95468" w14:textId="77777777" w:rsidR="00F3181E" w:rsidRDefault="00F3181E" w:rsidP="00F3181E">
      <w:pPr>
        <w:ind w:left="1418" w:right="463"/>
        <w:jc w:val="both"/>
        <w:rPr>
          <w:rFonts w:ascii="Calibri" w:hAnsi="Calibri"/>
          <w:bCs/>
          <w:sz w:val="24"/>
          <w:szCs w:val="24"/>
        </w:rPr>
      </w:pPr>
    </w:p>
    <w:p w14:paraId="26D06761" w14:textId="77777777" w:rsidR="00C25E4C" w:rsidRDefault="00C25E4C" w:rsidP="00F3181E">
      <w:pPr>
        <w:ind w:left="1418" w:right="463"/>
        <w:jc w:val="both"/>
        <w:rPr>
          <w:rFonts w:ascii="Calibri" w:hAnsi="Calibri"/>
          <w:bCs/>
          <w:sz w:val="24"/>
          <w:szCs w:val="24"/>
        </w:rPr>
      </w:pPr>
    </w:p>
    <w:p w14:paraId="2EAF1CFF" w14:textId="77777777" w:rsidR="00C25E4C" w:rsidRDefault="00C25E4C" w:rsidP="00F3181E">
      <w:pPr>
        <w:ind w:left="1418" w:right="463"/>
        <w:jc w:val="both"/>
        <w:rPr>
          <w:rFonts w:ascii="Calibri" w:hAnsi="Calibri"/>
          <w:bCs/>
          <w:sz w:val="24"/>
          <w:szCs w:val="24"/>
        </w:rPr>
      </w:pPr>
    </w:p>
    <w:p w14:paraId="6393ED3C" w14:textId="77777777" w:rsidR="00C25E4C" w:rsidRDefault="00C25E4C" w:rsidP="00F3181E">
      <w:pPr>
        <w:ind w:left="1418" w:right="463"/>
        <w:jc w:val="both"/>
        <w:rPr>
          <w:rFonts w:ascii="Calibri" w:hAnsi="Calibri"/>
          <w:bCs/>
          <w:sz w:val="24"/>
          <w:szCs w:val="24"/>
        </w:rPr>
      </w:pPr>
    </w:p>
    <w:p w14:paraId="68222EA0" w14:textId="77777777" w:rsidR="00C25E4C" w:rsidRDefault="00C25E4C" w:rsidP="00F3181E">
      <w:pPr>
        <w:ind w:left="1418" w:right="463"/>
        <w:jc w:val="both"/>
        <w:rPr>
          <w:rFonts w:ascii="Calibri" w:hAnsi="Calibri"/>
          <w:bCs/>
          <w:sz w:val="24"/>
          <w:szCs w:val="24"/>
        </w:rPr>
      </w:pPr>
    </w:p>
    <w:p w14:paraId="4422E730" w14:textId="77777777" w:rsidR="00C25E4C" w:rsidRDefault="00C25E4C" w:rsidP="00F3181E">
      <w:pPr>
        <w:ind w:left="1418" w:right="463"/>
        <w:jc w:val="both"/>
        <w:rPr>
          <w:rFonts w:ascii="Calibri" w:hAnsi="Calibri"/>
          <w:bCs/>
          <w:sz w:val="24"/>
          <w:szCs w:val="24"/>
        </w:rPr>
      </w:pPr>
    </w:p>
    <w:p w14:paraId="0A890CBA" w14:textId="77777777" w:rsidR="00C25E4C" w:rsidRDefault="00C25E4C" w:rsidP="00F3181E">
      <w:pPr>
        <w:ind w:left="1418" w:right="463"/>
        <w:jc w:val="both"/>
        <w:rPr>
          <w:rFonts w:ascii="Calibri" w:hAnsi="Calibri"/>
          <w:bCs/>
          <w:sz w:val="24"/>
          <w:szCs w:val="24"/>
        </w:rPr>
      </w:pPr>
    </w:p>
    <w:p w14:paraId="66568E0E" w14:textId="77777777" w:rsidR="00C25E4C" w:rsidRDefault="00C25E4C" w:rsidP="00F3181E">
      <w:pPr>
        <w:ind w:left="1418" w:right="463"/>
        <w:jc w:val="both"/>
        <w:rPr>
          <w:rFonts w:ascii="Calibri" w:hAnsi="Calibri"/>
          <w:bCs/>
          <w:sz w:val="24"/>
          <w:szCs w:val="24"/>
        </w:rPr>
      </w:pPr>
    </w:p>
    <w:p w14:paraId="5D4F7B7F" w14:textId="77777777" w:rsidR="00C25E4C" w:rsidRDefault="00C25E4C" w:rsidP="00F3181E">
      <w:pPr>
        <w:ind w:left="1418" w:right="463"/>
        <w:jc w:val="both"/>
        <w:rPr>
          <w:rFonts w:ascii="Calibri" w:hAnsi="Calibri"/>
          <w:bCs/>
          <w:sz w:val="24"/>
          <w:szCs w:val="24"/>
        </w:rPr>
      </w:pPr>
    </w:p>
    <w:p w14:paraId="6A6315F6" w14:textId="77777777" w:rsidR="00C25E4C" w:rsidRDefault="00C25E4C" w:rsidP="00F3181E">
      <w:pPr>
        <w:ind w:left="1418" w:right="463"/>
        <w:jc w:val="both"/>
        <w:rPr>
          <w:rFonts w:ascii="Calibri" w:hAnsi="Calibri"/>
          <w:bCs/>
          <w:sz w:val="24"/>
          <w:szCs w:val="24"/>
        </w:rPr>
      </w:pPr>
    </w:p>
    <w:p w14:paraId="385E069F" w14:textId="77777777" w:rsidR="00C25E4C" w:rsidRDefault="00C25E4C" w:rsidP="00F3181E">
      <w:pPr>
        <w:ind w:left="1418" w:right="463"/>
        <w:jc w:val="both"/>
        <w:rPr>
          <w:rFonts w:ascii="Calibri" w:hAnsi="Calibri"/>
          <w:bCs/>
          <w:sz w:val="24"/>
          <w:szCs w:val="24"/>
        </w:rPr>
      </w:pPr>
    </w:p>
    <w:p w14:paraId="101D6C58" w14:textId="77777777" w:rsidR="00C25E4C" w:rsidRDefault="00C25E4C" w:rsidP="00F3181E">
      <w:pPr>
        <w:ind w:left="1418" w:right="463"/>
        <w:jc w:val="both"/>
        <w:rPr>
          <w:rFonts w:ascii="Calibri" w:hAnsi="Calibri"/>
          <w:bCs/>
          <w:sz w:val="24"/>
          <w:szCs w:val="24"/>
        </w:rPr>
      </w:pPr>
    </w:p>
    <w:p w14:paraId="3FB3E296" w14:textId="77777777" w:rsidR="00C25E4C" w:rsidRDefault="00C25E4C" w:rsidP="00F3181E">
      <w:pPr>
        <w:ind w:left="1418" w:right="463"/>
        <w:jc w:val="both"/>
        <w:rPr>
          <w:rFonts w:ascii="Calibri" w:hAnsi="Calibri"/>
          <w:bCs/>
          <w:sz w:val="24"/>
          <w:szCs w:val="24"/>
        </w:rPr>
      </w:pPr>
    </w:p>
    <w:p w14:paraId="24191497" w14:textId="77777777" w:rsidR="00C25E4C" w:rsidRDefault="00C25E4C" w:rsidP="00F3181E">
      <w:pPr>
        <w:ind w:left="1418" w:right="463"/>
        <w:jc w:val="both"/>
        <w:rPr>
          <w:rFonts w:ascii="Calibri" w:hAnsi="Calibri"/>
          <w:bCs/>
          <w:sz w:val="24"/>
          <w:szCs w:val="24"/>
        </w:rPr>
      </w:pPr>
    </w:p>
    <w:p w14:paraId="7EA7B1DB" w14:textId="77777777" w:rsidR="00C25E4C" w:rsidRDefault="00C25E4C" w:rsidP="00F3181E">
      <w:pPr>
        <w:ind w:left="1418" w:right="463"/>
        <w:jc w:val="both"/>
        <w:rPr>
          <w:rFonts w:ascii="Calibri" w:hAnsi="Calibri"/>
          <w:bCs/>
          <w:sz w:val="24"/>
          <w:szCs w:val="24"/>
        </w:rPr>
      </w:pPr>
    </w:p>
    <w:p w14:paraId="150C7D86" w14:textId="77777777" w:rsidR="00C25E4C" w:rsidRDefault="00C25E4C" w:rsidP="00F3181E">
      <w:pPr>
        <w:ind w:left="1418" w:right="463"/>
        <w:jc w:val="both"/>
        <w:rPr>
          <w:rFonts w:ascii="Calibri" w:hAnsi="Calibri"/>
          <w:bCs/>
          <w:sz w:val="24"/>
          <w:szCs w:val="24"/>
        </w:rPr>
      </w:pPr>
    </w:p>
    <w:p w14:paraId="55415A06" w14:textId="77777777" w:rsidR="00C25E4C" w:rsidRDefault="00C25E4C" w:rsidP="00F3181E">
      <w:pPr>
        <w:ind w:left="1418" w:right="463"/>
        <w:jc w:val="both"/>
        <w:rPr>
          <w:rFonts w:ascii="Calibri" w:hAnsi="Calibri"/>
          <w:bCs/>
          <w:sz w:val="24"/>
          <w:szCs w:val="24"/>
        </w:rPr>
      </w:pPr>
    </w:p>
    <w:p w14:paraId="52AC54B1" w14:textId="77777777" w:rsidR="00C25E4C" w:rsidRDefault="00C25E4C" w:rsidP="00F3181E">
      <w:pPr>
        <w:ind w:left="1418" w:right="463"/>
        <w:jc w:val="both"/>
        <w:rPr>
          <w:rFonts w:ascii="Calibri" w:hAnsi="Calibri"/>
          <w:bCs/>
          <w:sz w:val="24"/>
          <w:szCs w:val="24"/>
        </w:rPr>
      </w:pPr>
    </w:p>
    <w:p w14:paraId="1E935A88" w14:textId="77777777" w:rsidR="00C25E4C" w:rsidRDefault="00C25E4C" w:rsidP="00F3181E">
      <w:pPr>
        <w:ind w:left="1418" w:right="463"/>
        <w:jc w:val="both"/>
        <w:rPr>
          <w:rFonts w:ascii="Calibri" w:hAnsi="Calibri"/>
          <w:bCs/>
          <w:sz w:val="24"/>
          <w:szCs w:val="24"/>
        </w:rPr>
      </w:pPr>
    </w:p>
    <w:p w14:paraId="50D89791" w14:textId="77777777" w:rsidR="00C25E4C" w:rsidRDefault="00C25E4C" w:rsidP="00F3181E">
      <w:pPr>
        <w:ind w:left="1418" w:right="463"/>
        <w:jc w:val="both"/>
        <w:rPr>
          <w:rFonts w:ascii="Calibri" w:hAnsi="Calibri"/>
          <w:bCs/>
          <w:sz w:val="24"/>
          <w:szCs w:val="24"/>
        </w:rPr>
      </w:pPr>
    </w:p>
    <w:p w14:paraId="223AB7C0" w14:textId="77777777" w:rsidR="00C25E4C" w:rsidRDefault="00C25E4C" w:rsidP="00F3181E">
      <w:pPr>
        <w:ind w:left="1418" w:right="463"/>
        <w:jc w:val="both"/>
        <w:rPr>
          <w:rFonts w:ascii="Calibri" w:hAnsi="Calibri"/>
          <w:bCs/>
          <w:sz w:val="24"/>
          <w:szCs w:val="24"/>
        </w:rPr>
      </w:pPr>
    </w:p>
    <w:p w14:paraId="649E97BD" w14:textId="77777777" w:rsidR="00C25E4C" w:rsidRDefault="00C25E4C" w:rsidP="00F3181E">
      <w:pPr>
        <w:ind w:left="1418" w:right="463"/>
        <w:jc w:val="both"/>
        <w:rPr>
          <w:rFonts w:ascii="Calibri" w:hAnsi="Calibri"/>
          <w:bCs/>
          <w:sz w:val="24"/>
          <w:szCs w:val="24"/>
        </w:rPr>
      </w:pPr>
    </w:p>
    <w:p w14:paraId="57A4A841" w14:textId="77777777" w:rsidR="00C25E4C" w:rsidRDefault="00C25E4C" w:rsidP="00F3181E">
      <w:pPr>
        <w:ind w:left="1418" w:right="463"/>
        <w:jc w:val="both"/>
        <w:rPr>
          <w:rFonts w:ascii="Calibri" w:hAnsi="Calibri"/>
          <w:bCs/>
          <w:sz w:val="24"/>
          <w:szCs w:val="24"/>
        </w:rPr>
      </w:pPr>
    </w:p>
    <w:p w14:paraId="04F5F7DA" w14:textId="77777777" w:rsidR="00C25E4C" w:rsidRDefault="00C25E4C" w:rsidP="00F3181E">
      <w:pPr>
        <w:ind w:left="1418" w:right="463"/>
        <w:jc w:val="both"/>
        <w:rPr>
          <w:rFonts w:ascii="Calibri" w:hAnsi="Calibri"/>
          <w:bCs/>
          <w:sz w:val="24"/>
          <w:szCs w:val="24"/>
        </w:rPr>
      </w:pPr>
    </w:p>
    <w:p w14:paraId="7B2F773E" w14:textId="77777777" w:rsidR="00C25E4C" w:rsidRPr="00F3181E" w:rsidRDefault="00C25E4C" w:rsidP="00F3181E">
      <w:pPr>
        <w:ind w:left="1418" w:right="463"/>
        <w:jc w:val="both"/>
        <w:rPr>
          <w:rFonts w:ascii="Calibri" w:hAnsi="Calibri"/>
          <w:bCs/>
          <w:sz w:val="24"/>
          <w:szCs w:val="24"/>
        </w:rPr>
      </w:pPr>
    </w:p>
    <w:p w14:paraId="70E5192C" w14:textId="02379B50" w:rsidR="0045668C" w:rsidRDefault="00DA4717" w:rsidP="003232EB">
      <w:pPr>
        <w:pStyle w:val="Textoindependiente"/>
        <w:spacing w:before="226"/>
        <w:rPr>
          <w:rFonts w:ascii="Calibri"/>
          <w:b/>
        </w:rPr>
      </w:pPr>
      <w:r>
        <w:rPr>
          <w:rFonts w:ascii="Calibri"/>
          <w:b/>
          <w:noProof/>
        </w:rPr>
        <w:drawing>
          <wp:anchor distT="0" distB="0" distL="0" distR="0" simplePos="0" relativeHeight="487060480" behindDoc="1" locked="0" layoutInCell="1" allowOverlap="1" wp14:anchorId="0B1D9324" wp14:editId="5E3BE150">
            <wp:simplePos x="0" y="0"/>
            <wp:positionH relativeFrom="margin">
              <wp:align>left</wp:align>
            </wp:positionH>
            <wp:positionV relativeFrom="page">
              <wp:posOffset>283845</wp:posOffset>
            </wp:positionV>
            <wp:extent cx="7751445" cy="9203542"/>
            <wp:effectExtent l="0" t="0" r="1905"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7751445" cy="9203542"/>
                    </a:xfrm>
                    <a:prstGeom prst="rect">
                      <a:avLst/>
                    </a:prstGeom>
                  </pic:spPr>
                </pic:pic>
              </a:graphicData>
            </a:graphic>
          </wp:anchor>
        </w:drawing>
      </w:r>
      <w:r>
        <w:rPr>
          <w:rFonts w:ascii="Calibri"/>
          <w:b/>
          <w:noProof/>
        </w:rPr>
        <w:drawing>
          <wp:anchor distT="0" distB="0" distL="0" distR="0" simplePos="0" relativeHeight="487058432" behindDoc="1" locked="0" layoutInCell="1" allowOverlap="1" wp14:anchorId="7A471E47" wp14:editId="15617611">
            <wp:simplePos x="0" y="0"/>
            <wp:positionH relativeFrom="page">
              <wp:posOffset>19050</wp:posOffset>
            </wp:positionH>
            <wp:positionV relativeFrom="page">
              <wp:posOffset>246379</wp:posOffset>
            </wp:positionV>
            <wp:extent cx="7751445" cy="9203542"/>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7751445" cy="9203542"/>
                    </a:xfrm>
                    <a:prstGeom prst="rect">
                      <a:avLst/>
                    </a:prstGeom>
                  </pic:spPr>
                </pic:pic>
              </a:graphicData>
            </a:graphic>
          </wp:anchor>
        </w:drawing>
      </w:r>
      <w:r>
        <w:rPr>
          <w:rFonts w:ascii="Calibri"/>
          <w:b/>
          <w:noProof/>
        </w:rPr>
        <w:drawing>
          <wp:anchor distT="0" distB="0" distL="0" distR="0" simplePos="0" relativeHeight="487058944" behindDoc="1" locked="0" layoutInCell="1" allowOverlap="1" wp14:anchorId="56FB2FC8" wp14:editId="7D65020A">
            <wp:simplePos x="0" y="0"/>
            <wp:positionH relativeFrom="page">
              <wp:posOffset>19050</wp:posOffset>
            </wp:positionH>
            <wp:positionV relativeFrom="page">
              <wp:posOffset>246379</wp:posOffset>
            </wp:positionV>
            <wp:extent cx="7751445" cy="9203542"/>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7751445" cy="9203542"/>
                    </a:xfrm>
                    <a:prstGeom prst="rect">
                      <a:avLst/>
                    </a:prstGeom>
                  </pic:spPr>
                </pic:pic>
              </a:graphicData>
            </a:graphic>
          </wp:anchor>
        </w:drawing>
      </w:r>
      <w:r>
        <w:rPr>
          <w:rFonts w:ascii="Calibri"/>
          <w:b/>
          <w:noProof/>
        </w:rPr>
        <w:drawing>
          <wp:anchor distT="0" distB="0" distL="0" distR="0" simplePos="0" relativeHeight="487059456" behindDoc="1" locked="0" layoutInCell="1" allowOverlap="1" wp14:anchorId="270C398A" wp14:editId="1B081902">
            <wp:simplePos x="0" y="0"/>
            <wp:positionH relativeFrom="page">
              <wp:posOffset>19050</wp:posOffset>
            </wp:positionH>
            <wp:positionV relativeFrom="page">
              <wp:posOffset>246379</wp:posOffset>
            </wp:positionV>
            <wp:extent cx="7751445" cy="9203542"/>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7751445" cy="9203542"/>
                    </a:xfrm>
                    <a:prstGeom prst="rect">
                      <a:avLst/>
                    </a:prstGeom>
                  </pic:spPr>
                </pic:pic>
              </a:graphicData>
            </a:graphic>
          </wp:anchor>
        </w:drawing>
      </w:r>
      <w:r>
        <w:rPr>
          <w:rFonts w:ascii="Calibri"/>
          <w:b/>
          <w:noProof/>
        </w:rPr>
        <w:drawing>
          <wp:anchor distT="0" distB="0" distL="0" distR="0" simplePos="0" relativeHeight="487059968" behindDoc="1" locked="0" layoutInCell="1" allowOverlap="1" wp14:anchorId="20B42C35" wp14:editId="4415B822">
            <wp:simplePos x="0" y="0"/>
            <wp:positionH relativeFrom="page">
              <wp:posOffset>19050</wp:posOffset>
            </wp:positionH>
            <wp:positionV relativeFrom="page">
              <wp:posOffset>246379</wp:posOffset>
            </wp:positionV>
            <wp:extent cx="7751445" cy="920354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7751445" cy="9203542"/>
                    </a:xfrm>
                    <a:prstGeom prst="rect">
                      <a:avLst/>
                    </a:prstGeom>
                  </pic:spPr>
                </pic:pic>
              </a:graphicData>
            </a:graphic>
          </wp:anchor>
        </w:drawing>
      </w:r>
      <w:r>
        <w:rPr>
          <w:noProof/>
        </w:rPr>
        <w:drawing>
          <wp:anchor distT="0" distB="0" distL="0" distR="0" simplePos="0" relativeHeight="487060992" behindDoc="1" locked="0" layoutInCell="1" allowOverlap="1" wp14:anchorId="5B43D06E" wp14:editId="53A0026C">
            <wp:simplePos x="0" y="0"/>
            <wp:positionH relativeFrom="page">
              <wp:posOffset>19050</wp:posOffset>
            </wp:positionH>
            <wp:positionV relativeFrom="page">
              <wp:posOffset>246379</wp:posOffset>
            </wp:positionV>
            <wp:extent cx="7751445" cy="9203542"/>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7751445" cy="9203542"/>
                    </a:xfrm>
                    <a:prstGeom prst="rect">
                      <a:avLst/>
                    </a:prstGeom>
                  </pic:spPr>
                </pic:pic>
              </a:graphicData>
            </a:graphic>
          </wp:anchor>
        </w:drawing>
      </w:r>
      <w:r>
        <w:rPr>
          <w:rFonts w:ascii="Calibri"/>
          <w:b/>
          <w:noProof/>
        </w:rPr>
        <w:drawing>
          <wp:anchor distT="0" distB="0" distL="0" distR="0" simplePos="0" relativeHeight="487061504" behindDoc="1" locked="0" layoutInCell="1" allowOverlap="1" wp14:anchorId="3C89C9BE" wp14:editId="0D0D5611">
            <wp:simplePos x="0" y="0"/>
            <wp:positionH relativeFrom="page">
              <wp:posOffset>19050</wp:posOffset>
            </wp:positionH>
            <wp:positionV relativeFrom="page">
              <wp:posOffset>246379</wp:posOffset>
            </wp:positionV>
            <wp:extent cx="7751445" cy="9203542"/>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7751445" cy="9203542"/>
                    </a:xfrm>
                    <a:prstGeom prst="rect">
                      <a:avLst/>
                    </a:prstGeom>
                  </pic:spPr>
                </pic:pic>
              </a:graphicData>
            </a:graphic>
          </wp:anchor>
        </w:drawing>
      </w:r>
    </w:p>
    <w:p w14:paraId="44D641B0" w14:textId="77777777" w:rsidR="0045668C" w:rsidRDefault="0045668C">
      <w:pPr>
        <w:pStyle w:val="Textoindependiente"/>
        <w:spacing w:before="47"/>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45668C" w14:paraId="05F0ACA1" w14:textId="77777777">
        <w:trPr>
          <w:trHeight w:val="429"/>
        </w:trPr>
        <w:tc>
          <w:tcPr>
            <w:tcW w:w="8829" w:type="dxa"/>
          </w:tcPr>
          <w:p w14:paraId="6AA2E323" w14:textId="77777777" w:rsidR="0045668C" w:rsidRDefault="00000000">
            <w:pPr>
              <w:pStyle w:val="TableParagraph"/>
              <w:spacing w:line="280" w:lineRule="exact"/>
              <w:ind w:left="8"/>
              <w:jc w:val="center"/>
              <w:rPr>
                <w:b/>
                <w:sz w:val="24"/>
              </w:rPr>
            </w:pPr>
            <w:r>
              <w:rPr>
                <w:b/>
                <w:w w:val="80"/>
                <w:sz w:val="24"/>
              </w:rPr>
              <w:t>Actividades</w:t>
            </w:r>
            <w:r>
              <w:rPr>
                <w:b/>
                <w:spacing w:val="-3"/>
                <w:sz w:val="24"/>
              </w:rPr>
              <w:t xml:space="preserve"> </w:t>
            </w:r>
            <w:r>
              <w:rPr>
                <w:b/>
                <w:w w:val="80"/>
                <w:sz w:val="24"/>
              </w:rPr>
              <w:t>para</w:t>
            </w:r>
            <w:r>
              <w:rPr>
                <w:b/>
                <w:spacing w:val="-3"/>
                <w:sz w:val="24"/>
              </w:rPr>
              <w:t xml:space="preserve"> </w:t>
            </w:r>
            <w:r>
              <w:rPr>
                <w:b/>
                <w:w w:val="80"/>
                <w:sz w:val="24"/>
              </w:rPr>
              <w:t>reforzar</w:t>
            </w:r>
            <w:r>
              <w:rPr>
                <w:b/>
                <w:spacing w:val="-1"/>
                <w:sz w:val="24"/>
              </w:rPr>
              <w:t xml:space="preserve"> </w:t>
            </w:r>
            <w:r>
              <w:rPr>
                <w:b/>
                <w:w w:val="80"/>
                <w:sz w:val="24"/>
              </w:rPr>
              <w:t>el</w:t>
            </w:r>
            <w:r>
              <w:rPr>
                <w:b/>
                <w:sz w:val="24"/>
              </w:rPr>
              <w:t xml:space="preserve"> </w:t>
            </w:r>
            <w:r>
              <w:rPr>
                <w:b/>
                <w:spacing w:val="-2"/>
                <w:w w:val="80"/>
                <w:sz w:val="24"/>
              </w:rPr>
              <w:t>aprendizaje</w:t>
            </w:r>
          </w:p>
        </w:tc>
      </w:tr>
      <w:tr w:rsidR="0045668C" w14:paraId="0079F940" w14:textId="77777777">
        <w:trPr>
          <w:trHeight w:val="3041"/>
        </w:trPr>
        <w:tc>
          <w:tcPr>
            <w:tcW w:w="8829" w:type="dxa"/>
          </w:tcPr>
          <w:p w14:paraId="577E34CF" w14:textId="108C91CE" w:rsidR="00913052" w:rsidRPr="00913052" w:rsidRDefault="00913052">
            <w:pPr>
              <w:pStyle w:val="TableParagraph"/>
              <w:numPr>
                <w:ilvl w:val="0"/>
                <w:numId w:val="6"/>
              </w:numPr>
              <w:tabs>
                <w:tab w:val="left" w:pos="609"/>
              </w:tabs>
              <w:spacing w:before="3" w:line="352" w:lineRule="auto"/>
              <w:ind w:right="103"/>
              <w:rPr>
                <w:sz w:val="24"/>
              </w:rPr>
            </w:pPr>
            <w:r>
              <w:rPr>
                <w:sz w:val="24"/>
              </w:rPr>
              <w:t>El participante, deberá resolver el examen parcial que se encuentra dentro de la misma plataforma. (Inseal.creafacilito.com)</w:t>
            </w:r>
          </w:p>
          <w:p w14:paraId="26200265" w14:textId="32F7622D" w:rsidR="00913052" w:rsidRPr="00913052" w:rsidRDefault="00000000">
            <w:pPr>
              <w:pStyle w:val="TableParagraph"/>
              <w:numPr>
                <w:ilvl w:val="0"/>
                <w:numId w:val="6"/>
              </w:numPr>
              <w:tabs>
                <w:tab w:val="left" w:pos="609"/>
              </w:tabs>
              <w:spacing w:before="3" w:line="352" w:lineRule="auto"/>
              <w:ind w:right="103"/>
              <w:rPr>
                <w:sz w:val="24"/>
              </w:rPr>
            </w:pPr>
            <w:r>
              <w:rPr>
                <w:spacing w:val="-2"/>
                <w:sz w:val="24"/>
              </w:rPr>
              <w:t>Los</w:t>
            </w:r>
            <w:r>
              <w:rPr>
                <w:spacing w:val="-12"/>
                <w:sz w:val="24"/>
              </w:rPr>
              <w:t xml:space="preserve"> </w:t>
            </w:r>
            <w:r>
              <w:rPr>
                <w:spacing w:val="-2"/>
                <w:sz w:val="24"/>
              </w:rPr>
              <w:t>participantes</w:t>
            </w:r>
            <w:r>
              <w:rPr>
                <w:spacing w:val="-12"/>
                <w:sz w:val="24"/>
              </w:rPr>
              <w:t xml:space="preserve"> </w:t>
            </w:r>
            <w:r>
              <w:rPr>
                <w:spacing w:val="-2"/>
                <w:sz w:val="24"/>
              </w:rPr>
              <w:t>tendrán</w:t>
            </w:r>
            <w:r>
              <w:rPr>
                <w:spacing w:val="-12"/>
                <w:sz w:val="24"/>
              </w:rPr>
              <w:t xml:space="preserve"> </w:t>
            </w:r>
            <w:r>
              <w:rPr>
                <w:spacing w:val="-2"/>
                <w:sz w:val="24"/>
              </w:rPr>
              <w:t>que</w:t>
            </w:r>
            <w:r>
              <w:rPr>
                <w:spacing w:val="-12"/>
                <w:sz w:val="24"/>
              </w:rPr>
              <w:t xml:space="preserve"> </w:t>
            </w:r>
            <w:r>
              <w:rPr>
                <w:spacing w:val="-2"/>
                <w:sz w:val="24"/>
              </w:rPr>
              <w:t>elaborar</w:t>
            </w:r>
            <w:r>
              <w:rPr>
                <w:spacing w:val="-12"/>
                <w:sz w:val="24"/>
              </w:rPr>
              <w:t xml:space="preserve"> </w:t>
            </w:r>
            <w:r>
              <w:rPr>
                <w:spacing w:val="-2"/>
                <w:sz w:val="24"/>
              </w:rPr>
              <w:t>un</w:t>
            </w:r>
            <w:r>
              <w:rPr>
                <w:spacing w:val="-12"/>
                <w:sz w:val="24"/>
              </w:rPr>
              <w:t xml:space="preserve"> </w:t>
            </w:r>
            <w:r w:rsidR="00913052">
              <w:rPr>
                <w:spacing w:val="-12"/>
                <w:sz w:val="24"/>
              </w:rPr>
              <w:t>resumen de los temas abordados durante la clase.</w:t>
            </w:r>
          </w:p>
          <w:p w14:paraId="7D1B5A13" w14:textId="7E378E88" w:rsidR="0045668C" w:rsidRDefault="0045668C" w:rsidP="00913052">
            <w:pPr>
              <w:pStyle w:val="TableParagraph"/>
              <w:tabs>
                <w:tab w:val="left" w:pos="609"/>
              </w:tabs>
              <w:spacing w:before="3" w:line="352" w:lineRule="auto"/>
              <w:ind w:left="609" w:right="103"/>
              <w:rPr>
                <w:sz w:val="24"/>
              </w:rPr>
            </w:pPr>
          </w:p>
          <w:p w14:paraId="5044F50E" w14:textId="565DCAA0" w:rsidR="0045668C" w:rsidRDefault="0045668C" w:rsidP="000825B5">
            <w:pPr>
              <w:pStyle w:val="TableParagraph"/>
              <w:tabs>
                <w:tab w:val="left" w:pos="862"/>
              </w:tabs>
              <w:spacing w:line="288" w:lineRule="exact"/>
              <w:rPr>
                <w:sz w:val="24"/>
              </w:rPr>
            </w:pPr>
          </w:p>
        </w:tc>
      </w:tr>
    </w:tbl>
    <w:p w14:paraId="625BB396" w14:textId="77777777" w:rsidR="0045668C" w:rsidRDefault="0045668C">
      <w:pPr>
        <w:pStyle w:val="Textoindependiente"/>
        <w:rPr>
          <w:sz w:val="20"/>
        </w:rPr>
      </w:pPr>
    </w:p>
    <w:p w14:paraId="73056931" w14:textId="77777777" w:rsidR="0045668C" w:rsidRDefault="0045668C">
      <w:pPr>
        <w:pStyle w:val="Textoindependiente"/>
        <w:rPr>
          <w:sz w:val="20"/>
        </w:rPr>
      </w:pPr>
    </w:p>
    <w:p w14:paraId="31A17117" w14:textId="77777777" w:rsidR="0045668C" w:rsidRDefault="0045668C">
      <w:pPr>
        <w:pStyle w:val="Textoindependiente"/>
        <w:spacing w:before="175"/>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45668C" w14:paraId="51ECAB0B" w14:textId="77777777">
        <w:trPr>
          <w:trHeight w:val="431"/>
        </w:trPr>
        <w:tc>
          <w:tcPr>
            <w:tcW w:w="8829" w:type="dxa"/>
          </w:tcPr>
          <w:p w14:paraId="197C559A" w14:textId="77777777" w:rsidR="0045668C" w:rsidRDefault="00000000">
            <w:pPr>
              <w:pStyle w:val="TableParagraph"/>
              <w:spacing w:line="280" w:lineRule="exact"/>
              <w:ind w:left="8" w:right="3"/>
              <w:jc w:val="center"/>
              <w:rPr>
                <w:b/>
                <w:sz w:val="24"/>
              </w:rPr>
            </w:pPr>
            <w:r>
              <w:rPr>
                <w:b/>
                <w:w w:val="80"/>
                <w:sz w:val="24"/>
              </w:rPr>
              <w:t>Formas,</w:t>
            </w:r>
            <w:r>
              <w:rPr>
                <w:b/>
                <w:spacing w:val="4"/>
                <w:sz w:val="24"/>
              </w:rPr>
              <w:t xml:space="preserve"> </w:t>
            </w:r>
            <w:r>
              <w:rPr>
                <w:b/>
                <w:w w:val="80"/>
                <w:sz w:val="24"/>
              </w:rPr>
              <w:t>criterios</w:t>
            </w:r>
            <w:r>
              <w:rPr>
                <w:b/>
                <w:spacing w:val="4"/>
                <w:sz w:val="24"/>
              </w:rPr>
              <w:t xml:space="preserve"> </w:t>
            </w:r>
            <w:r>
              <w:rPr>
                <w:b/>
                <w:w w:val="80"/>
                <w:sz w:val="24"/>
              </w:rPr>
              <w:t>y</w:t>
            </w:r>
            <w:r>
              <w:rPr>
                <w:b/>
                <w:spacing w:val="5"/>
                <w:sz w:val="24"/>
              </w:rPr>
              <w:t xml:space="preserve"> </w:t>
            </w:r>
            <w:r>
              <w:rPr>
                <w:b/>
                <w:w w:val="80"/>
                <w:sz w:val="24"/>
              </w:rPr>
              <w:t>tiempos</w:t>
            </w:r>
            <w:r>
              <w:rPr>
                <w:b/>
                <w:spacing w:val="4"/>
                <w:sz w:val="24"/>
              </w:rPr>
              <w:t xml:space="preserve"> </w:t>
            </w:r>
            <w:r>
              <w:rPr>
                <w:b/>
                <w:w w:val="80"/>
                <w:sz w:val="24"/>
              </w:rPr>
              <w:t>de</w:t>
            </w:r>
            <w:r>
              <w:rPr>
                <w:b/>
                <w:spacing w:val="4"/>
                <w:sz w:val="24"/>
              </w:rPr>
              <w:t xml:space="preserve"> </w:t>
            </w:r>
            <w:r>
              <w:rPr>
                <w:b/>
                <w:spacing w:val="-2"/>
                <w:w w:val="80"/>
                <w:sz w:val="24"/>
              </w:rPr>
              <w:t>evaluación</w:t>
            </w:r>
          </w:p>
        </w:tc>
      </w:tr>
      <w:tr w:rsidR="0045668C" w14:paraId="05CAB4CA" w14:textId="77777777">
        <w:trPr>
          <w:trHeight w:val="1293"/>
        </w:trPr>
        <w:tc>
          <w:tcPr>
            <w:tcW w:w="8829" w:type="dxa"/>
          </w:tcPr>
          <w:p w14:paraId="7F6AA460" w14:textId="2B6C3397" w:rsidR="0045668C" w:rsidRDefault="00000000">
            <w:pPr>
              <w:pStyle w:val="TableParagraph"/>
              <w:numPr>
                <w:ilvl w:val="0"/>
                <w:numId w:val="5"/>
              </w:numPr>
              <w:tabs>
                <w:tab w:val="left" w:pos="826"/>
              </w:tabs>
              <w:spacing w:line="281" w:lineRule="exact"/>
              <w:ind w:left="826" w:hanging="359"/>
              <w:rPr>
                <w:sz w:val="24"/>
              </w:rPr>
            </w:pPr>
            <w:r>
              <w:rPr>
                <w:spacing w:val="-6"/>
                <w:sz w:val="24"/>
              </w:rPr>
              <w:t>La evaluación formativa</w:t>
            </w:r>
            <w:r>
              <w:rPr>
                <w:spacing w:val="-9"/>
                <w:sz w:val="24"/>
              </w:rPr>
              <w:t xml:space="preserve"> </w:t>
            </w:r>
            <w:r>
              <w:rPr>
                <w:spacing w:val="-6"/>
                <w:sz w:val="24"/>
              </w:rPr>
              <w:t xml:space="preserve">será mediante </w:t>
            </w:r>
            <w:r w:rsidR="003232EB">
              <w:rPr>
                <w:spacing w:val="-6"/>
                <w:sz w:val="24"/>
              </w:rPr>
              <w:t>el examen que se encuentra en la liga de la página “creafacilito.com”</w:t>
            </w:r>
            <w:r>
              <w:rPr>
                <w:spacing w:val="-6"/>
                <w:sz w:val="24"/>
              </w:rPr>
              <w:t>.</w:t>
            </w:r>
            <w:r w:rsidR="00913052">
              <w:rPr>
                <w:spacing w:val="-6"/>
                <w:sz w:val="24"/>
              </w:rPr>
              <w:t xml:space="preserve"> Para lo cual tendrá dos oportunidades.</w:t>
            </w:r>
          </w:p>
          <w:p w14:paraId="3930FFD8" w14:textId="41ED5E12" w:rsidR="0045668C" w:rsidRDefault="00000000">
            <w:pPr>
              <w:pStyle w:val="TableParagraph"/>
              <w:numPr>
                <w:ilvl w:val="0"/>
                <w:numId w:val="5"/>
              </w:numPr>
              <w:tabs>
                <w:tab w:val="left" w:pos="826"/>
              </w:tabs>
              <w:spacing w:before="141"/>
              <w:ind w:left="826" w:hanging="359"/>
              <w:rPr>
                <w:sz w:val="24"/>
              </w:rPr>
            </w:pPr>
            <w:r>
              <w:rPr>
                <w:spacing w:val="-6"/>
                <w:sz w:val="24"/>
              </w:rPr>
              <w:t>Tiempo</w:t>
            </w:r>
            <w:r>
              <w:rPr>
                <w:spacing w:val="-9"/>
                <w:sz w:val="24"/>
              </w:rPr>
              <w:t xml:space="preserve"> </w:t>
            </w:r>
            <w:r>
              <w:rPr>
                <w:spacing w:val="-6"/>
                <w:sz w:val="24"/>
              </w:rPr>
              <w:t>para</w:t>
            </w:r>
            <w:r>
              <w:rPr>
                <w:spacing w:val="-8"/>
                <w:sz w:val="24"/>
              </w:rPr>
              <w:t xml:space="preserve"> </w:t>
            </w:r>
            <w:r>
              <w:rPr>
                <w:spacing w:val="-6"/>
                <w:sz w:val="24"/>
              </w:rPr>
              <w:t>realizar</w:t>
            </w:r>
            <w:r>
              <w:rPr>
                <w:spacing w:val="-8"/>
                <w:sz w:val="24"/>
              </w:rPr>
              <w:t xml:space="preserve"> </w:t>
            </w:r>
            <w:r>
              <w:rPr>
                <w:spacing w:val="-6"/>
                <w:sz w:val="24"/>
              </w:rPr>
              <w:t>la</w:t>
            </w:r>
            <w:r>
              <w:rPr>
                <w:spacing w:val="-8"/>
                <w:sz w:val="24"/>
              </w:rPr>
              <w:t xml:space="preserve"> </w:t>
            </w:r>
            <w:r>
              <w:rPr>
                <w:spacing w:val="-6"/>
                <w:sz w:val="24"/>
              </w:rPr>
              <w:t>actividad:</w:t>
            </w:r>
            <w:r>
              <w:rPr>
                <w:spacing w:val="-10"/>
                <w:sz w:val="24"/>
              </w:rPr>
              <w:t xml:space="preserve"> </w:t>
            </w:r>
            <w:r w:rsidR="003232EB">
              <w:rPr>
                <w:spacing w:val="-6"/>
                <w:sz w:val="24"/>
              </w:rPr>
              <w:t>1 hora</w:t>
            </w:r>
            <w:r>
              <w:rPr>
                <w:spacing w:val="-6"/>
                <w:sz w:val="24"/>
              </w:rPr>
              <w:t>.</w:t>
            </w:r>
          </w:p>
          <w:p w14:paraId="27D3DCCF" w14:textId="3D468B61" w:rsidR="0045668C" w:rsidRDefault="00000000">
            <w:pPr>
              <w:pStyle w:val="TableParagraph"/>
              <w:numPr>
                <w:ilvl w:val="0"/>
                <w:numId w:val="5"/>
              </w:numPr>
              <w:tabs>
                <w:tab w:val="left" w:pos="826"/>
              </w:tabs>
              <w:spacing w:before="139"/>
              <w:ind w:left="826" w:hanging="359"/>
              <w:rPr>
                <w:sz w:val="24"/>
              </w:rPr>
            </w:pPr>
            <w:r>
              <w:rPr>
                <w:w w:val="90"/>
                <w:sz w:val="24"/>
              </w:rPr>
              <w:t>Valor:</w:t>
            </w:r>
            <w:r>
              <w:rPr>
                <w:spacing w:val="-7"/>
                <w:w w:val="90"/>
                <w:sz w:val="24"/>
              </w:rPr>
              <w:t xml:space="preserve"> </w:t>
            </w:r>
            <w:r w:rsidR="000825B5">
              <w:rPr>
                <w:spacing w:val="-7"/>
                <w:w w:val="90"/>
                <w:sz w:val="24"/>
              </w:rPr>
              <w:t>2</w:t>
            </w:r>
            <w:r>
              <w:rPr>
                <w:spacing w:val="-4"/>
                <w:w w:val="90"/>
                <w:sz w:val="24"/>
              </w:rPr>
              <w:t>0%.</w:t>
            </w:r>
          </w:p>
        </w:tc>
      </w:tr>
    </w:tbl>
    <w:p w14:paraId="4C8656B7" w14:textId="77777777" w:rsidR="0045668C" w:rsidRDefault="0045668C">
      <w:pPr>
        <w:pStyle w:val="Textoindependiente"/>
        <w:spacing w:before="152"/>
      </w:pPr>
    </w:p>
    <w:p w14:paraId="0375F307" w14:textId="4071E273" w:rsidR="0045668C" w:rsidRDefault="00000000" w:rsidP="00385537">
      <w:pPr>
        <w:pStyle w:val="Textoindependiente"/>
        <w:spacing w:before="96"/>
        <w:rPr>
          <w:rFonts w:ascii="Calibri"/>
          <w:b/>
        </w:rPr>
      </w:pPr>
      <w:r>
        <w:rPr>
          <w:rFonts w:ascii="Calibri"/>
          <w:b/>
          <w:noProof/>
          <w:sz w:val="20"/>
        </w:rPr>
        <w:drawing>
          <wp:anchor distT="0" distB="0" distL="0" distR="0" simplePos="0" relativeHeight="487062528" behindDoc="1" locked="0" layoutInCell="1" allowOverlap="1" wp14:anchorId="53AB8E0F" wp14:editId="7775C504">
            <wp:simplePos x="0" y="0"/>
            <wp:positionH relativeFrom="page">
              <wp:posOffset>19050</wp:posOffset>
            </wp:positionH>
            <wp:positionV relativeFrom="page">
              <wp:posOffset>246379</wp:posOffset>
            </wp:positionV>
            <wp:extent cx="7751445" cy="9203542"/>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7751445" cy="9203542"/>
                    </a:xfrm>
                    <a:prstGeom prst="rect">
                      <a:avLst/>
                    </a:prstGeom>
                  </pic:spPr>
                </pic:pic>
              </a:graphicData>
            </a:graphic>
          </wp:anchor>
        </w:drawing>
      </w:r>
    </w:p>
    <w:p w14:paraId="5EF902D2" w14:textId="5C3EF45D" w:rsidR="0045668C" w:rsidRDefault="002A5201">
      <w:pPr>
        <w:pStyle w:val="Ttulo2"/>
        <w:ind w:right="1001"/>
      </w:pPr>
      <w:r>
        <w:rPr>
          <w:spacing w:val="-2"/>
        </w:rPr>
        <w:t>Resumen.</w:t>
      </w:r>
    </w:p>
    <w:p w14:paraId="11EE23BC" w14:textId="34A7E9F2" w:rsidR="0045668C" w:rsidRDefault="00000000">
      <w:pPr>
        <w:pStyle w:val="Textoindependiente"/>
        <w:spacing w:before="185" w:line="259" w:lineRule="auto"/>
        <w:ind w:left="1342" w:right="1337"/>
        <w:jc w:val="both"/>
        <w:rPr>
          <w:rFonts w:ascii="Calibri" w:hAnsi="Calibri"/>
        </w:rPr>
      </w:pPr>
      <w:r>
        <w:rPr>
          <w:rFonts w:ascii="Calibri" w:hAnsi="Calibri"/>
        </w:rPr>
        <w:t xml:space="preserve">Para </w:t>
      </w:r>
      <w:r w:rsidR="000825B5">
        <w:rPr>
          <w:rFonts w:ascii="Calibri" w:hAnsi="Calibri"/>
        </w:rPr>
        <w:t>considerarse conocedor de la profesión de protección a funcionarios, se deben dominar conceptos que se utilizan y que nos la base del conocimiento para poder comprender y desempeñar la difícil labor de un profesional de protección de personas. Conocer el panorama de inseguridad que se vive en el país y con base en ese conocimiento poder asesorar y plantear medidas de seguridad que minimicen los riegos de las personas</w:t>
      </w:r>
      <w:r>
        <w:rPr>
          <w:rFonts w:ascii="Calibri" w:hAnsi="Calibri"/>
          <w:spacing w:val="-2"/>
        </w:rPr>
        <w:t>.</w:t>
      </w:r>
    </w:p>
    <w:p w14:paraId="77DD96EB" w14:textId="4B2A02AB" w:rsidR="0045668C" w:rsidRDefault="000825B5">
      <w:pPr>
        <w:pStyle w:val="Textoindependiente"/>
        <w:spacing w:before="158" w:line="259" w:lineRule="auto"/>
        <w:ind w:left="1342" w:right="1342"/>
        <w:jc w:val="both"/>
        <w:rPr>
          <w:rFonts w:ascii="Calibri" w:hAnsi="Calibri"/>
        </w:rPr>
      </w:pPr>
      <w:r>
        <w:rPr>
          <w:rFonts w:ascii="Calibri" w:hAnsi="Calibri"/>
        </w:rPr>
        <w:t>Comprender conceptos como riesgos controlados, riesgos aceptados, niveles de blindaje, entre otros, ayudaran a comprender cualquier literatura, curso o trabajo literario que haga referencia al trabajo de protección de personas.</w:t>
      </w:r>
    </w:p>
    <w:p w14:paraId="0AF3BB59" w14:textId="157E8997" w:rsidR="0045668C" w:rsidRDefault="002A5201">
      <w:pPr>
        <w:pStyle w:val="Ttulo2"/>
        <w:spacing w:before="159"/>
        <w:ind w:right="997"/>
      </w:pPr>
      <w:r>
        <w:rPr>
          <w:spacing w:val="-2"/>
        </w:rPr>
        <w:t>Conclusión.</w:t>
      </w:r>
    </w:p>
    <w:p w14:paraId="3FC3FF7F" w14:textId="09F4C340" w:rsidR="0045668C" w:rsidRDefault="00000000" w:rsidP="000825B5">
      <w:pPr>
        <w:pStyle w:val="Textoindependiente"/>
        <w:spacing w:before="183" w:line="259" w:lineRule="auto"/>
        <w:ind w:left="1342" w:right="1332"/>
        <w:jc w:val="both"/>
        <w:rPr>
          <w:rFonts w:ascii="Calibri" w:hAnsi="Calibri"/>
        </w:rPr>
      </w:pPr>
      <w:r>
        <w:rPr>
          <w:rFonts w:ascii="Calibri" w:hAnsi="Calibri"/>
        </w:rPr>
        <w:t xml:space="preserve">En referencia al objetivo general: “El participante, al finalizar el curso identificará </w:t>
      </w:r>
      <w:r w:rsidR="000825B5">
        <w:rPr>
          <w:rFonts w:ascii="Calibri" w:hAnsi="Calibri"/>
        </w:rPr>
        <w:t xml:space="preserve">conceptos particulares de la profesión, podrá comprender informes, trabajos literarios, y temas relacionados con la protección de personas, </w:t>
      </w:r>
      <w:r w:rsidR="00385537">
        <w:rPr>
          <w:rFonts w:ascii="Calibri" w:hAnsi="Calibri"/>
        </w:rPr>
        <w:t>así</w:t>
      </w:r>
      <w:r w:rsidR="000825B5">
        <w:rPr>
          <w:rFonts w:ascii="Calibri" w:hAnsi="Calibri"/>
        </w:rPr>
        <w:t xml:space="preserve"> mismo, podrá identificar los riesgos que se viven en cada estado de la república para partir de una base que desarrolle planes de seguridad.</w:t>
      </w:r>
      <w:r>
        <w:rPr>
          <w:rFonts w:ascii="Calibri"/>
          <w:b/>
          <w:noProof/>
        </w:rPr>
        <w:drawing>
          <wp:anchor distT="0" distB="0" distL="0" distR="0" simplePos="0" relativeHeight="487063040" behindDoc="1" locked="0" layoutInCell="1" allowOverlap="1" wp14:anchorId="4ADC52EC" wp14:editId="016608FF">
            <wp:simplePos x="0" y="0"/>
            <wp:positionH relativeFrom="page">
              <wp:posOffset>19050</wp:posOffset>
            </wp:positionH>
            <wp:positionV relativeFrom="page">
              <wp:posOffset>246379</wp:posOffset>
            </wp:positionV>
            <wp:extent cx="7751445" cy="9203542"/>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7751445" cy="9203542"/>
                    </a:xfrm>
                    <a:prstGeom prst="rect">
                      <a:avLst/>
                    </a:prstGeom>
                  </pic:spPr>
                </pic:pic>
              </a:graphicData>
            </a:graphic>
          </wp:anchor>
        </w:drawing>
      </w:r>
    </w:p>
    <w:p w14:paraId="5D2D72B1" w14:textId="77777777" w:rsidR="0045668C" w:rsidRDefault="0045668C">
      <w:pPr>
        <w:pStyle w:val="Textoindependiente"/>
        <w:rPr>
          <w:rFonts w:ascii="Calibri"/>
        </w:rPr>
      </w:pPr>
    </w:p>
    <w:p w14:paraId="3395DC0C" w14:textId="77777777" w:rsidR="0045668C" w:rsidRDefault="0045668C">
      <w:pPr>
        <w:pStyle w:val="Textoindependiente"/>
        <w:spacing w:before="47"/>
        <w:rPr>
          <w:rFonts w:ascii="Calibri"/>
        </w:rPr>
      </w:pPr>
    </w:p>
    <w:p w14:paraId="172799D8" w14:textId="77777777" w:rsidR="0045668C" w:rsidRDefault="00000000">
      <w:pPr>
        <w:pStyle w:val="Ttulo2"/>
        <w:spacing w:before="1"/>
      </w:pPr>
      <w:r>
        <w:t>REFERENCIAS</w:t>
      </w:r>
      <w:r>
        <w:rPr>
          <w:spacing w:val="-1"/>
        </w:rPr>
        <w:t xml:space="preserve"> </w:t>
      </w:r>
      <w:r>
        <w:t>DE</w:t>
      </w:r>
      <w:r>
        <w:rPr>
          <w:spacing w:val="-1"/>
        </w:rPr>
        <w:t xml:space="preserve"> </w:t>
      </w:r>
      <w:r>
        <w:rPr>
          <w:spacing w:val="-2"/>
        </w:rPr>
        <w:t>INFORMACIÓN</w:t>
      </w:r>
    </w:p>
    <w:p w14:paraId="6545B302" w14:textId="1C571C32" w:rsidR="0045668C" w:rsidRDefault="00000000">
      <w:pPr>
        <w:pStyle w:val="Prrafodelista"/>
        <w:numPr>
          <w:ilvl w:val="0"/>
          <w:numId w:val="1"/>
        </w:numPr>
        <w:tabs>
          <w:tab w:val="left" w:pos="1702"/>
        </w:tabs>
        <w:spacing w:before="175" w:line="355" w:lineRule="auto"/>
        <w:ind w:right="1815"/>
        <w:rPr>
          <w:rFonts w:ascii="Wingdings" w:hAnsi="Wingdings"/>
          <w:sz w:val="24"/>
        </w:rPr>
      </w:pPr>
      <w:r>
        <w:rPr>
          <w:spacing w:val="-6"/>
          <w:sz w:val="24"/>
        </w:rPr>
        <w:t>Título:</w:t>
      </w:r>
      <w:r>
        <w:rPr>
          <w:spacing w:val="-14"/>
          <w:sz w:val="24"/>
        </w:rPr>
        <w:t xml:space="preserve"> </w:t>
      </w:r>
      <w:r w:rsidR="000825B5">
        <w:rPr>
          <w:spacing w:val="-14"/>
          <w:sz w:val="24"/>
        </w:rPr>
        <w:t>Libro Seguridad y protección 2025</w:t>
      </w:r>
      <w:r w:rsidR="00385537">
        <w:rPr>
          <w:spacing w:val="-14"/>
          <w:sz w:val="24"/>
        </w:rPr>
        <w:t xml:space="preserve"> </w:t>
      </w:r>
      <w:r>
        <w:rPr>
          <w:spacing w:val="-13"/>
          <w:sz w:val="24"/>
        </w:rPr>
        <w:t xml:space="preserve"> </w:t>
      </w:r>
      <w:r w:rsidR="00385537">
        <w:rPr>
          <w:spacing w:val="-13"/>
          <w:sz w:val="24"/>
        </w:rPr>
        <w:t xml:space="preserve"> </w:t>
      </w:r>
      <w:r>
        <w:rPr>
          <w:spacing w:val="-6"/>
          <w:sz w:val="24"/>
        </w:rPr>
        <w:t>Autor:</w:t>
      </w:r>
      <w:r>
        <w:rPr>
          <w:spacing w:val="-14"/>
          <w:sz w:val="24"/>
        </w:rPr>
        <w:t xml:space="preserve"> </w:t>
      </w:r>
      <w:r w:rsidR="000825B5">
        <w:rPr>
          <w:spacing w:val="-14"/>
          <w:sz w:val="24"/>
        </w:rPr>
        <w:t>Roque tercero salvatierra Vasconcelos.</w:t>
      </w:r>
      <w:r>
        <w:rPr>
          <w:spacing w:val="-13"/>
          <w:sz w:val="24"/>
        </w:rPr>
        <w:t xml:space="preserve"> </w:t>
      </w:r>
      <w:r>
        <w:rPr>
          <w:spacing w:val="-6"/>
          <w:sz w:val="24"/>
        </w:rPr>
        <w:t>Año</w:t>
      </w:r>
      <w:r>
        <w:rPr>
          <w:spacing w:val="-13"/>
          <w:sz w:val="24"/>
        </w:rPr>
        <w:t xml:space="preserve"> </w:t>
      </w:r>
      <w:r>
        <w:rPr>
          <w:spacing w:val="-6"/>
          <w:sz w:val="24"/>
        </w:rPr>
        <w:t>de</w:t>
      </w:r>
      <w:r>
        <w:rPr>
          <w:spacing w:val="-14"/>
          <w:sz w:val="24"/>
        </w:rPr>
        <w:t xml:space="preserve"> </w:t>
      </w:r>
      <w:r>
        <w:rPr>
          <w:spacing w:val="-6"/>
          <w:sz w:val="24"/>
        </w:rPr>
        <w:t xml:space="preserve">publicación: </w:t>
      </w:r>
      <w:r>
        <w:rPr>
          <w:sz w:val="24"/>
        </w:rPr>
        <w:t>20</w:t>
      </w:r>
      <w:r w:rsidR="00E966D7">
        <w:rPr>
          <w:sz w:val="24"/>
        </w:rPr>
        <w:t>25</w:t>
      </w:r>
      <w:r>
        <w:rPr>
          <w:sz w:val="24"/>
        </w:rPr>
        <w:t xml:space="preserve"> País de origen: </w:t>
      </w:r>
      <w:r w:rsidR="00E966D7">
        <w:rPr>
          <w:sz w:val="24"/>
        </w:rPr>
        <w:t>México.</w:t>
      </w:r>
    </w:p>
    <w:p w14:paraId="3DF12EC4" w14:textId="57B0B946" w:rsidR="0045668C" w:rsidRDefault="00000000">
      <w:pPr>
        <w:pStyle w:val="Prrafodelista"/>
        <w:numPr>
          <w:ilvl w:val="0"/>
          <w:numId w:val="1"/>
        </w:numPr>
        <w:tabs>
          <w:tab w:val="left" w:pos="1702"/>
        </w:tabs>
        <w:spacing w:before="4" w:line="357" w:lineRule="auto"/>
        <w:ind w:right="1451"/>
        <w:rPr>
          <w:rFonts w:ascii="Wingdings" w:hAnsi="Wingdings"/>
          <w:sz w:val="24"/>
        </w:rPr>
      </w:pPr>
      <w:r>
        <w:rPr>
          <w:spacing w:val="-4"/>
          <w:sz w:val="24"/>
        </w:rPr>
        <w:t>Título:</w:t>
      </w:r>
      <w:r>
        <w:rPr>
          <w:spacing w:val="-15"/>
          <w:sz w:val="24"/>
        </w:rPr>
        <w:t xml:space="preserve"> </w:t>
      </w:r>
      <w:r w:rsidR="00E966D7">
        <w:rPr>
          <w:spacing w:val="-15"/>
          <w:sz w:val="24"/>
        </w:rPr>
        <w:t>manual de protección a funcionarios</w:t>
      </w:r>
      <w:r>
        <w:rPr>
          <w:spacing w:val="-4"/>
          <w:sz w:val="24"/>
        </w:rPr>
        <w:t>.</w:t>
      </w:r>
      <w:r>
        <w:rPr>
          <w:spacing w:val="-14"/>
          <w:sz w:val="24"/>
        </w:rPr>
        <w:t xml:space="preserve"> </w:t>
      </w:r>
      <w:r>
        <w:rPr>
          <w:spacing w:val="-4"/>
          <w:sz w:val="24"/>
        </w:rPr>
        <w:t>Autor:</w:t>
      </w:r>
      <w:r>
        <w:rPr>
          <w:spacing w:val="-15"/>
          <w:sz w:val="24"/>
        </w:rPr>
        <w:t xml:space="preserve"> </w:t>
      </w:r>
      <w:r w:rsidR="00E966D7">
        <w:rPr>
          <w:spacing w:val="-15"/>
          <w:sz w:val="24"/>
        </w:rPr>
        <w:t>SEDENA</w:t>
      </w:r>
      <w:r>
        <w:rPr>
          <w:sz w:val="24"/>
        </w:rPr>
        <w:t>.</w:t>
      </w:r>
      <w:r>
        <w:rPr>
          <w:spacing w:val="-6"/>
          <w:sz w:val="24"/>
        </w:rPr>
        <w:t xml:space="preserve"> </w:t>
      </w:r>
      <w:r>
        <w:rPr>
          <w:sz w:val="24"/>
        </w:rPr>
        <w:t>Año</w:t>
      </w:r>
      <w:r>
        <w:rPr>
          <w:spacing w:val="-4"/>
          <w:sz w:val="24"/>
        </w:rPr>
        <w:t xml:space="preserve"> </w:t>
      </w:r>
      <w:r>
        <w:rPr>
          <w:sz w:val="24"/>
        </w:rPr>
        <w:t>de</w:t>
      </w:r>
      <w:r>
        <w:rPr>
          <w:spacing w:val="-7"/>
          <w:sz w:val="24"/>
        </w:rPr>
        <w:t xml:space="preserve"> </w:t>
      </w:r>
      <w:r>
        <w:rPr>
          <w:sz w:val="24"/>
        </w:rPr>
        <w:t>publicación:</w:t>
      </w:r>
      <w:r>
        <w:rPr>
          <w:spacing w:val="-7"/>
          <w:sz w:val="24"/>
        </w:rPr>
        <w:t xml:space="preserve"> </w:t>
      </w:r>
      <w:r w:rsidR="00E966D7">
        <w:rPr>
          <w:spacing w:val="-7"/>
          <w:sz w:val="24"/>
        </w:rPr>
        <w:t>1988</w:t>
      </w:r>
      <w:r>
        <w:rPr>
          <w:sz w:val="24"/>
        </w:rPr>
        <w:t>.</w:t>
      </w:r>
      <w:r>
        <w:rPr>
          <w:spacing w:val="-6"/>
          <w:sz w:val="24"/>
        </w:rPr>
        <w:t xml:space="preserve"> </w:t>
      </w:r>
      <w:r>
        <w:rPr>
          <w:sz w:val="24"/>
        </w:rPr>
        <w:t>País</w:t>
      </w:r>
      <w:r>
        <w:rPr>
          <w:spacing w:val="-6"/>
          <w:sz w:val="24"/>
        </w:rPr>
        <w:t xml:space="preserve"> </w:t>
      </w:r>
      <w:r>
        <w:rPr>
          <w:sz w:val="24"/>
        </w:rPr>
        <w:t>de</w:t>
      </w:r>
      <w:r>
        <w:rPr>
          <w:spacing w:val="-4"/>
          <w:sz w:val="24"/>
        </w:rPr>
        <w:t xml:space="preserve"> </w:t>
      </w:r>
      <w:r>
        <w:rPr>
          <w:sz w:val="24"/>
        </w:rPr>
        <w:t>origen:</w:t>
      </w:r>
      <w:r>
        <w:rPr>
          <w:spacing w:val="-7"/>
          <w:sz w:val="24"/>
        </w:rPr>
        <w:t xml:space="preserve"> </w:t>
      </w:r>
      <w:r w:rsidR="00E966D7">
        <w:rPr>
          <w:spacing w:val="-7"/>
          <w:sz w:val="24"/>
        </w:rPr>
        <w:t>México.</w:t>
      </w:r>
    </w:p>
    <w:p w14:paraId="06C46AAE" w14:textId="77777777" w:rsidR="0045668C" w:rsidRDefault="0045668C">
      <w:pPr>
        <w:pStyle w:val="Textoindependiente"/>
      </w:pPr>
    </w:p>
    <w:p w14:paraId="383D4EFB" w14:textId="77777777" w:rsidR="0045668C" w:rsidRDefault="0045668C">
      <w:pPr>
        <w:pStyle w:val="Textoindependiente"/>
        <w:spacing w:before="37"/>
      </w:pPr>
    </w:p>
    <w:p w14:paraId="48A77415" w14:textId="02887519" w:rsidR="0045668C" w:rsidRPr="00E966D7" w:rsidRDefault="00000000" w:rsidP="00E966D7">
      <w:pPr>
        <w:pStyle w:val="Ttulo2"/>
      </w:pPr>
      <w:r>
        <w:t>FUENTES</w:t>
      </w:r>
      <w:r>
        <w:rPr>
          <w:spacing w:val="-3"/>
        </w:rPr>
        <w:t xml:space="preserve"> </w:t>
      </w:r>
      <w:r>
        <w:t>DE</w:t>
      </w:r>
      <w:r>
        <w:rPr>
          <w:spacing w:val="-5"/>
        </w:rPr>
        <w:t xml:space="preserve"> </w:t>
      </w:r>
      <w:r>
        <w:t>INFORMACIÓN</w:t>
      </w:r>
      <w:r>
        <w:rPr>
          <w:spacing w:val="-2"/>
        </w:rPr>
        <w:t xml:space="preserve"> </w:t>
      </w:r>
      <w:r>
        <w:t>DE</w:t>
      </w:r>
      <w:r>
        <w:rPr>
          <w:spacing w:val="-3"/>
        </w:rPr>
        <w:t xml:space="preserve"> </w:t>
      </w:r>
      <w:r>
        <w:rPr>
          <w:spacing w:val="-2"/>
        </w:rPr>
        <w:t>INT</w:t>
      </w:r>
      <w:r w:rsidR="00E966D7">
        <w:rPr>
          <w:spacing w:val="-2"/>
        </w:rPr>
        <w:t>ERNET</w:t>
      </w:r>
    </w:p>
    <w:p w14:paraId="5B1D2E68" w14:textId="77777777" w:rsidR="0045668C" w:rsidRDefault="0045668C">
      <w:pPr>
        <w:pStyle w:val="Textoindependiente"/>
        <w:rPr>
          <w:sz w:val="22"/>
        </w:rPr>
      </w:pPr>
    </w:p>
    <w:p w14:paraId="098A3163" w14:textId="77777777" w:rsidR="0045668C" w:rsidRDefault="0045668C">
      <w:pPr>
        <w:pStyle w:val="Textoindependiente"/>
        <w:rPr>
          <w:sz w:val="22"/>
        </w:rPr>
      </w:pPr>
    </w:p>
    <w:p w14:paraId="1EE26A8D" w14:textId="582D5AA6" w:rsidR="0045668C" w:rsidRDefault="00E966D7" w:rsidP="00E966D7">
      <w:pPr>
        <w:pStyle w:val="Textoindependiente"/>
        <w:ind w:left="720" w:firstLine="720"/>
        <w:rPr>
          <w:sz w:val="22"/>
        </w:rPr>
      </w:pPr>
      <w:r>
        <w:rPr>
          <w:sz w:val="22"/>
        </w:rPr>
        <w:t>https:</w:t>
      </w:r>
      <w:r w:rsidR="00385537">
        <w:rPr>
          <w:sz w:val="22"/>
        </w:rPr>
        <w:t>/</w:t>
      </w:r>
      <w:r>
        <w:rPr>
          <w:sz w:val="22"/>
        </w:rPr>
        <w:t>/trsearch.studios.mx/estudios.</w:t>
      </w:r>
    </w:p>
    <w:p w14:paraId="469D88FF" w14:textId="30C94B11" w:rsidR="00385537" w:rsidRDefault="00385537" w:rsidP="00E966D7">
      <w:pPr>
        <w:pStyle w:val="Textoindependiente"/>
        <w:ind w:left="720" w:firstLine="720"/>
        <w:rPr>
          <w:sz w:val="22"/>
        </w:rPr>
      </w:pPr>
      <w:hyperlink r:id="rId12" w:history="1">
        <w:r w:rsidRPr="00CE3995">
          <w:rPr>
            <w:rStyle w:val="Hipervnculo"/>
            <w:sz w:val="22"/>
          </w:rPr>
          <w:t>https://semaforodelictivo.com.mx</w:t>
        </w:r>
      </w:hyperlink>
    </w:p>
    <w:p w14:paraId="7B5A8CD3" w14:textId="6A873C07" w:rsidR="00385537" w:rsidRDefault="00385537" w:rsidP="00E966D7">
      <w:pPr>
        <w:pStyle w:val="Textoindependiente"/>
        <w:ind w:left="720" w:firstLine="720"/>
        <w:rPr>
          <w:sz w:val="22"/>
        </w:rPr>
      </w:pPr>
      <w:r>
        <w:rPr>
          <w:sz w:val="22"/>
        </w:rPr>
        <w:t>https://blogdelnarco.com</w:t>
      </w:r>
    </w:p>
    <w:sectPr w:rsidR="00385537">
      <w:pgSz w:w="12240" w:h="15840"/>
      <w:pgMar w:top="182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A3553" w14:textId="77777777" w:rsidR="00E13193" w:rsidRDefault="00E13193" w:rsidP="00E966D7">
      <w:r>
        <w:separator/>
      </w:r>
    </w:p>
  </w:endnote>
  <w:endnote w:type="continuationSeparator" w:id="0">
    <w:p w14:paraId="00FC6C9D" w14:textId="77777777" w:rsidR="00E13193" w:rsidRDefault="00E13193" w:rsidP="00E96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225267"/>
      <w:docPartObj>
        <w:docPartGallery w:val="Page Numbers (Bottom of Page)"/>
        <w:docPartUnique/>
      </w:docPartObj>
    </w:sdtPr>
    <w:sdtContent>
      <w:p w14:paraId="5C395DC9" w14:textId="32C06EBD" w:rsidR="00E966D7" w:rsidRDefault="00E966D7">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AAE6CA6" wp14:editId="1484CAB0">
                  <wp:simplePos x="0" y="0"/>
                  <wp:positionH relativeFrom="margin">
                    <wp:align>center</wp:align>
                  </wp:positionH>
                  <wp:positionV relativeFrom="bottomMargin">
                    <wp:align>center</wp:align>
                  </wp:positionV>
                  <wp:extent cx="1282700" cy="343535"/>
                  <wp:effectExtent l="28575" t="19050" r="22225" b="8890"/>
                  <wp:wrapNone/>
                  <wp:docPr id="60" name="Cinta: curvada e inclinada hacia abaj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08B08B9" w14:textId="77777777" w:rsidR="00E966D7" w:rsidRDefault="00E966D7">
                              <w:pPr>
                                <w:jc w:val="center"/>
                                <w:rPr>
                                  <w:color w:val="4F81BD" w:themeColor="accent1"/>
                                </w:rPr>
                              </w:pPr>
                              <w:r>
                                <w:fldChar w:fldCharType="begin"/>
                              </w:r>
                              <w:r>
                                <w:instrText>PAGE    \* MERGEFORMAT</w:instrText>
                              </w:r>
                              <w:r>
                                <w:fldChar w:fldCharType="separate"/>
                              </w:r>
                              <w:r>
                                <w:rPr>
                                  <w:color w:val="4F81BD" w:themeColor="accent1"/>
                                </w:rPr>
                                <w:t>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E6CA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60" o:spid="_x0000_s1027"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708B08B9" w14:textId="77777777" w:rsidR="00E966D7" w:rsidRDefault="00E966D7">
                        <w:pPr>
                          <w:jc w:val="center"/>
                          <w:rPr>
                            <w:color w:val="4F81BD" w:themeColor="accent1"/>
                          </w:rPr>
                        </w:pPr>
                        <w:r>
                          <w:fldChar w:fldCharType="begin"/>
                        </w:r>
                        <w:r>
                          <w:instrText>PAGE    \* MERGEFORMAT</w:instrText>
                        </w:r>
                        <w:r>
                          <w:fldChar w:fldCharType="separate"/>
                        </w:r>
                        <w:r>
                          <w:rPr>
                            <w:color w:val="4F81BD" w:themeColor="accent1"/>
                          </w:rPr>
                          <w:t>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76774" w14:textId="77777777" w:rsidR="00E13193" w:rsidRDefault="00E13193" w:rsidP="00E966D7">
      <w:r>
        <w:separator/>
      </w:r>
    </w:p>
  </w:footnote>
  <w:footnote w:type="continuationSeparator" w:id="0">
    <w:p w14:paraId="7DC35210" w14:textId="77777777" w:rsidR="00E13193" w:rsidRDefault="00E13193" w:rsidP="00E96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F3C"/>
    <w:multiLevelType w:val="hybridMultilevel"/>
    <w:tmpl w:val="CDC4522E"/>
    <w:lvl w:ilvl="0" w:tplc="0EB0D05C">
      <w:numFmt w:val="bullet"/>
      <w:lvlText w:val=""/>
      <w:lvlJc w:val="left"/>
      <w:pPr>
        <w:ind w:left="827" w:hanging="360"/>
      </w:pPr>
      <w:rPr>
        <w:rFonts w:ascii="Wingdings" w:eastAsia="Wingdings" w:hAnsi="Wingdings" w:cs="Wingdings" w:hint="default"/>
        <w:b w:val="0"/>
        <w:bCs w:val="0"/>
        <w:i w:val="0"/>
        <w:iCs w:val="0"/>
        <w:spacing w:val="0"/>
        <w:w w:val="100"/>
        <w:sz w:val="24"/>
        <w:szCs w:val="24"/>
        <w:lang w:val="es-ES" w:eastAsia="en-US" w:bidi="ar-SA"/>
      </w:rPr>
    </w:lvl>
    <w:lvl w:ilvl="1" w:tplc="F600ECBA">
      <w:numFmt w:val="bullet"/>
      <w:lvlText w:val="•"/>
      <w:lvlJc w:val="left"/>
      <w:pPr>
        <w:ind w:left="1619" w:hanging="360"/>
      </w:pPr>
      <w:rPr>
        <w:rFonts w:hint="default"/>
        <w:lang w:val="es-ES" w:eastAsia="en-US" w:bidi="ar-SA"/>
      </w:rPr>
    </w:lvl>
    <w:lvl w:ilvl="2" w:tplc="3A482ABC">
      <w:numFmt w:val="bullet"/>
      <w:lvlText w:val="•"/>
      <w:lvlJc w:val="left"/>
      <w:pPr>
        <w:ind w:left="2419" w:hanging="360"/>
      </w:pPr>
      <w:rPr>
        <w:rFonts w:hint="default"/>
        <w:lang w:val="es-ES" w:eastAsia="en-US" w:bidi="ar-SA"/>
      </w:rPr>
    </w:lvl>
    <w:lvl w:ilvl="3" w:tplc="B670893C">
      <w:numFmt w:val="bullet"/>
      <w:lvlText w:val="•"/>
      <w:lvlJc w:val="left"/>
      <w:pPr>
        <w:ind w:left="3219" w:hanging="360"/>
      </w:pPr>
      <w:rPr>
        <w:rFonts w:hint="default"/>
        <w:lang w:val="es-ES" w:eastAsia="en-US" w:bidi="ar-SA"/>
      </w:rPr>
    </w:lvl>
    <w:lvl w:ilvl="4" w:tplc="56E2754E">
      <w:numFmt w:val="bullet"/>
      <w:lvlText w:val="•"/>
      <w:lvlJc w:val="left"/>
      <w:pPr>
        <w:ind w:left="4019" w:hanging="360"/>
      </w:pPr>
      <w:rPr>
        <w:rFonts w:hint="default"/>
        <w:lang w:val="es-ES" w:eastAsia="en-US" w:bidi="ar-SA"/>
      </w:rPr>
    </w:lvl>
    <w:lvl w:ilvl="5" w:tplc="C5606B64">
      <w:numFmt w:val="bullet"/>
      <w:lvlText w:val="•"/>
      <w:lvlJc w:val="left"/>
      <w:pPr>
        <w:ind w:left="4819" w:hanging="360"/>
      </w:pPr>
      <w:rPr>
        <w:rFonts w:hint="default"/>
        <w:lang w:val="es-ES" w:eastAsia="en-US" w:bidi="ar-SA"/>
      </w:rPr>
    </w:lvl>
    <w:lvl w:ilvl="6" w:tplc="4330F6E6">
      <w:numFmt w:val="bullet"/>
      <w:lvlText w:val="•"/>
      <w:lvlJc w:val="left"/>
      <w:pPr>
        <w:ind w:left="5619" w:hanging="360"/>
      </w:pPr>
      <w:rPr>
        <w:rFonts w:hint="default"/>
        <w:lang w:val="es-ES" w:eastAsia="en-US" w:bidi="ar-SA"/>
      </w:rPr>
    </w:lvl>
    <w:lvl w:ilvl="7" w:tplc="607C0168">
      <w:numFmt w:val="bullet"/>
      <w:lvlText w:val="•"/>
      <w:lvlJc w:val="left"/>
      <w:pPr>
        <w:ind w:left="6419" w:hanging="360"/>
      </w:pPr>
      <w:rPr>
        <w:rFonts w:hint="default"/>
        <w:lang w:val="es-ES" w:eastAsia="en-US" w:bidi="ar-SA"/>
      </w:rPr>
    </w:lvl>
    <w:lvl w:ilvl="8" w:tplc="377ACB84">
      <w:numFmt w:val="bullet"/>
      <w:lvlText w:val="•"/>
      <w:lvlJc w:val="left"/>
      <w:pPr>
        <w:ind w:left="7219" w:hanging="360"/>
      </w:pPr>
      <w:rPr>
        <w:rFonts w:hint="default"/>
        <w:lang w:val="es-ES" w:eastAsia="en-US" w:bidi="ar-SA"/>
      </w:rPr>
    </w:lvl>
  </w:abstractNum>
  <w:abstractNum w:abstractNumId="1" w15:restartNumberingAfterBreak="0">
    <w:nsid w:val="076D7F45"/>
    <w:multiLevelType w:val="hybridMultilevel"/>
    <w:tmpl w:val="9C0AC5D8"/>
    <w:lvl w:ilvl="0" w:tplc="A5121A22">
      <w:numFmt w:val="bullet"/>
      <w:lvlText w:val=""/>
      <w:lvlJc w:val="left"/>
      <w:pPr>
        <w:ind w:left="2782" w:hanging="360"/>
      </w:pPr>
      <w:rPr>
        <w:rFonts w:ascii="Wingdings" w:eastAsia="Wingdings" w:hAnsi="Wingdings" w:cs="Wingdings" w:hint="default"/>
        <w:b w:val="0"/>
        <w:bCs w:val="0"/>
        <w:i w:val="0"/>
        <w:iCs w:val="0"/>
        <w:spacing w:val="0"/>
        <w:w w:val="100"/>
        <w:sz w:val="24"/>
        <w:szCs w:val="24"/>
        <w:lang w:val="es-ES" w:eastAsia="en-US" w:bidi="ar-SA"/>
      </w:rPr>
    </w:lvl>
    <w:lvl w:ilvl="1" w:tplc="EA24037E">
      <w:numFmt w:val="bullet"/>
      <w:lvlText w:val="•"/>
      <w:lvlJc w:val="left"/>
      <w:pPr>
        <w:ind w:left="3654" w:hanging="360"/>
      </w:pPr>
      <w:rPr>
        <w:rFonts w:hint="default"/>
        <w:lang w:val="es-ES" w:eastAsia="en-US" w:bidi="ar-SA"/>
      </w:rPr>
    </w:lvl>
    <w:lvl w:ilvl="2" w:tplc="6A583F94">
      <w:numFmt w:val="bullet"/>
      <w:lvlText w:val="•"/>
      <w:lvlJc w:val="left"/>
      <w:pPr>
        <w:ind w:left="4528" w:hanging="360"/>
      </w:pPr>
      <w:rPr>
        <w:rFonts w:hint="default"/>
        <w:lang w:val="es-ES" w:eastAsia="en-US" w:bidi="ar-SA"/>
      </w:rPr>
    </w:lvl>
    <w:lvl w:ilvl="3" w:tplc="631804AA">
      <w:numFmt w:val="bullet"/>
      <w:lvlText w:val="•"/>
      <w:lvlJc w:val="left"/>
      <w:pPr>
        <w:ind w:left="5402" w:hanging="360"/>
      </w:pPr>
      <w:rPr>
        <w:rFonts w:hint="default"/>
        <w:lang w:val="es-ES" w:eastAsia="en-US" w:bidi="ar-SA"/>
      </w:rPr>
    </w:lvl>
    <w:lvl w:ilvl="4" w:tplc="4E48B650">
      <w:numFmt w:val="bullet"/>
      <w:lvlText w:val="•"/>
      <w:lvlJc w:val="left"/>
      <w:pPr>
        <w:ind w:left="6276" w:hanging="360"/>
      </w:pPr>
      <w:rPr>
        <w:rFonts w:hint="default"/>
        <w:lang w:val="es-ES" w:eastAsia="en-US" w:bidi="ar-SA"/>
      </w:rPr>
    </w:lvl>
    <w:lvl w:ilvl="5" w:tplc="BE48708E">
      <w:numFmt w:val="bullet"/>
      <w:lvlText w:val="•"/>
      <w:lvlJc w:val="left"/>
      <w:pPr>
        <w:ind w:left="7150" w:hanging="360"/>
      </w:pPr>
      <w:rPr>
        <w:rFonts w:hint="default"/>
        <w:lang w:val="es-ES" w:eastAsia="en-US" w:bidi="ar-SA"/>
      </w:rPr>
    </w:lvl>
    <w:lvl w:ilvl="6" w:tplc="66D8CD82">
      <w:numFmt w:val="bullet"/>
      <w:lvlText w:val="•"/>
      <w:lvlJc w:val="left"/>
      <w:pPr>
        <w:ind w:left="8024" w:hanging="360"/>
      </w:pPr>
      <w:rPr>
        <w:rFonts w:hint="default"/>
        <w:lang w:val="es-ES" w:eastAsia="en-US" w:bidi="ar-SA"/>
      </w:rPr>
    </w:lvl>
    <w:lvl w:ilvl="7" w:tplc="9E906E00">
      <w:numFmt w:val="bullet"/>
      <w:lvlText w:val="•"/>
      <w:lvlJc w:val="left"/>
      <w:pPr>
        <w:ind w:left="8898" w:hanging="360"/>
      </w:pPr>
      <w:rPr>
        <w:rFonts w:hint="default"/>
        <w:lang w:val="es-ES" w:eastAsia="en-US" w:bidi="ar-SA"/>
      </w:rPr>
    </w:lvl>
    <w:lvl w:ilvl="8" w:tplc="6EC60F08">
      <w:numFmt w:val="bullet"/>
      <w:lvlText w:val="•"/>
      <w:lvlJc w:val="left"/>
      <w:pPr>
        <w:ind w:left="9772" w:hanging="360"/>
      </w:pPr>
      <w:rPr>
        <w:rFonts w:hint="default"/>
        <w:lang w:val="es-ES" w:eastAsia="en-US" w:bidi="ar-SA"/>
      </w:rPr>
    </w:lvl>
  </w:abstractNum>
  <w:abstractNum w:abstractNumId="2" w15:restartNumberingAfterBreak="0">
    <w:nsid w:val="0FBC56FA"/>
    <w:multiLevelType w:val="hybridMultilevel"/>
    <w:tmpl w:val="0D749A20"/>
    <w:lvl w:ilvl="0" w:tplc="6C402D20">
      <w:numFmt w:val="bullet"/>
      <w:lvlText w:val=""/>
      <w:lvlJc w:val="left"/>
      <w:pPr>
        <w:ind w:left="483" w:hanging="360"/>
      </w:pPr>
      <w:rPr>
        <w:rFonts w:ascii="Wingdings" w:eastAsia="Wingdings" w:hAnsi="Wingdings" w:cs="Wingdings" w:hint="default"/>
        <w:b w:val="0"/>
        <w:bCs w:val="0"/>
        <w:i w:val="0"/>
        <w:iCs w:val="0"/>
        <w:spacing w:val="0"/>
        <w:w w:val="100"/>
        <w:sz w:val="24"/>
        <w:szCs w:val="24"/>
        <w:lang w:val="es-ES" w:eastAsia="en-US" w:bidi="ar-SA"/>
      </w:rPr>
    </w:lvl>
    <w:lvl w:ilvl="1" w:tplc="77C07092">
      <w:numFmt w:val="bullet"/>
      <w:lvlText w:val="•"/>
      <w:lvlJc w:val="left"/>
      <w:pPr>
        <w:ind w:left="1354" w:hanging="360"/>
      </w:pPr>
      <w:rPr>
        <w:rFonts w:hint="default"/>
        <w:lang w:val="es-ES" w:eastAsia="en-US" w:bidi="ar-SA"/>
      </w:rPr>
    </w:lvl>
    <w:lvl w:ilvl="2" w:tplc="ECDE825E">
      <w:numFmt w:val="bullet"/>
      <w:lvlText w:val="•"/>
      <w:lvlJc w:val="left"/>
      <w:pPr>
        <w:ind w:left="2228" w:hanging="360"/>
      </w:pPr>
      <w:rPr>
        <w:rFonts w:hint="default"/>
        <w:lang w:val="es-ES" w:eastAsia="en-US" w:bidi="ar-SA"/>
      </w:rPr>
    </w:lvl>
    <w:lvl w:ilvl="3" w:tplc="D9204724">
      <w:numFmt w:val="bullet"/>
      <w:lvlText w:val="•"/>
      <w:lvlJc w:val="left"/>
      <w:pPr>
        <w:ind w:left="3102" w:hanging="360"/>
      </w:pPr>
      <w:rPr>
        <w:rFonts w:hint="default"/>
        <w:lang w:val="es-ES" w:eastAsia="en-US" w:bidi="ar-SA"/>
      </w:rPr>
    </w:lvl>
    <w:lvl w:ilvl="4" w:tplc="C43496EE">
      <w:numFmt w:val="bullet"/>
      <w:lvlText w:val="•"/>
      <w:lvlJc w:val="left"/>
      <w:pPr>
        <w:ind w:left="3976" w:hanging="360"/>
      </w:pPr>
      <w:rPr>
        <w:rFonts w:hint="default"/>
        <w:lang w:val="es-ES" w:eastAsia="en-US" w:bidi="ar-SA"/>
      </w:rPr>
    </w:lvl>
    <w:lvl w:ilvl="5" w:tplc="AF9210CE">
      <w:numFmt w:val="bullet"/>
      <w:lvlText w:val="•"/>
      <w:lvlJc w:val="left"/>
      <w:pPr>
        <w:ind w:left="4850" w:hanging="360"/>
      </w:pPr>
      <w:rPr>
        <w:rFonts w:hint="default"/>
        <w:lang w:val="es-ES" w:eastAsia="en-US" w:bidi="ar-SA"/>
      </w:rPr>
    </w:lvl>
    <w:lvl w:ilvl="6" w:tplc="F4E21DD2">
      <w:numFmt w:val="bullet"/>
      <w:lvlText w:val="•"/>
      <w:lvlJc w:val="left"/>
      <w:pPr>
        <w:ind w:left="5724" w:hanging="360"/>
      </w:pPr>
      <w:rPr>
        <w:rFonts w:hint="default"/>
        <w:lang w:val="es-ES" w:eastAsia="en-US" w:bidi="ar-SA"/>
      </w:rPr>
    </w:lvl>
    <w:lvl w:ilvl="7" w:tplc="8982B912">
      <w:numFmt w:val="bullet"/>
      <w:lvlText w:val="•"/>
      <w:lvlJc w:val="left"/>
      <w:pPr>
        <w:ind w:left="6598" w:hanging="360"/>
      </w:pPr>
      <w:rPr>
        <w:rFonts w:hint="default"/>
        <w:lang w:val="es-ES" w:eastAsia="en-US" w:bidi="ar-SA"/>
      </w:rPr>
    </w:lvl>
    <w:lvl w:ilvl="8" w:tplc="77C08614">
      <w:numFmt w:val="bullet"/>
      <w:lvlText w:val="•"/>
      <w:lvlJc w:val="left"/>
      <w:pPr>
        <w:ind w:left="7472" w:hanging="360"/>
      </w:pPr>
      <w:rPr>
        <w:rFonts w:hint="default"/>
        <w:lang w:val="es-ES" w:eastAsia="en-US" w:bidi="ar-SA"/>
      </w:rPr>
    </w:lvl>
  </w:abstractNum>
  <w:abstractNum w:abstractNumId="3" w15:restartNumberingAfterBreak="0">
    <w:nsid w:val="110E7BD7"/>
    <w:multiLevelType w:val="hybridMultilevel"/>
    <w:tmpl w:val="5C26A8E6"/>
    <w:lvl w:ilvl="0" w:tplc="F5C634EA">
      <w:numFmt w:val="bullet"/>
      <w:lvlText w:val=""/>
      <w:lvlJc w:val="left"/>
      <w:pPr>
        <w:ind w:left="2062" w:hanging="360"/>
      </w:pPr>
      <w:rPr>
        <w:rFonts w:ascii="Wingdings" w:eastAsia="Wingdings" w:hAnsi="Wingdings" w:cs="Wingdings" w:hint="default"/>
        <w:b w:val="0"/>
        <w:bCs w:val="0"/>
        <w:i w:val="0"/>
        <w:iCs w:val="0"/>
        <w:spacing w:val="0"/>
        <w:w w:val="100"/>
        <w:sz w:val="24"/>
        <w:szCs w:val="24"/>
        <w:lang w:val="es-ES" w:eastAsia="en-US" w:bidi="ar-SA"/>
      </w:rPr>
    </w:lvl>
    <w:lvl w:ilvl="1" w:tplc="83805906">
      <w:numFmt w:val="bullet"/>
      <w:lvlText w:val="•"/>
      <w:lvlJc w:val="left"/>
      <w:pPr>
        <w:ind w:left="3006" w:hanging="360"/>
      </w:pPr>
      <w:rPr>
        <w:rFonts w:hint="default"/>
        <w:lang w:val="es-ES" w:eastAsia="en-US" w:bidi="ar-SA"/>
      </w:rPr>
    </w:lvl>
    <w:lvl w:ilvl="2" w:tplc="B28086F0">
      <w:numFmt w:val="bullet"/>
      <w:lvlText w:val="•"/>
      <w:lvlJc w:val="left"/>
      <w:pPr>
        <w:ind w:left="3952" w:hanging="360"/>
      </w:pPr>
      <w:rPr>
        <w:rFonts w:hint="default"/>
        <w:lang w:val="es-ES" w:eastAsia="en-US" w:bidi="ar-SA"/>
      </w:rPr>
    </w:lvl>
    <w:lvl w:ilvl="3" w:tplc="3EC8DAA4">
      <w:numFmt w:val="bullet"/>
      <w:lvlText w:val="•"/>
      <w:lvlJc w:val="left"/>
      <w:pPr>
        <w:ind w:left="4898" w:hanging="360"/>
      </w:pPr>
      <w:rPr>
        <w:rFonts w:hint="default"/>
        <w:lang w:val="es-ES" w:eastAsia="en-US" w:bidi="ar-SA"/>
      </w:rPr>
    </w:lvl>
    <w:lvl w:ilvl="4" w:tplc="4558C234">
      <w:numFmt w:val="bullet"/>
      <w:lvlText w:val="•"/>
      <w:lvlJc w:val="left"/>
      <w:pPr>
        <w:ind w:left="5844" w:hanging="360"/>
      </w:pPr>
      <w:rPr>
        <w:rFonts w:hint="default"/>
        <w:lang w:val="es-ES" w:eastAsia="en-US" w:bidi="ar-SA"/>
      </w:rPr>
    </w:lvl>
    <w:lvl w:ilvl="5" w:tplc="C8B66E70">
      <w:numFmt w:val="bullet"/>
      <w:lvlText w:val="•"/>
      <w:lvlJc w:val="left"/>
      <w:pPr>
        <w:ind w:left="6790" w:hanging="360"/>
      </w:pPr>
      <w:rPr>
        <w:rFonts w:hint="default"/>
        <w:lang w:val="es-ES" w:eastAsia="en-US" w:bidi="ar-SA"/>
      </w:rPr>
    </w:lvl>
    <w:lvl w:ilvl="6" w:tplc="5DA4E31E">
      <w:numFmt w:val="bullet"/>
      <w:lvlText w:val="•"/>
      <w:lvlJc w:val="left"/>
      <w:pPr>
        <w:ind w:left="7736" w:hanging="360"/>
      </w:pPr>
      <w:rPr>
        <w:rFonts w:hint="default"/>
        <w:lang w:val="es-ES" w:eastAsia="en-US" w:bidi="ar-SA"/>
      </w:rPr>
    </w:lvl>
    <w:lvl w:ilvl="7" w:tplc="A65E0E44">
      <w:numFmt w:val="bullet"/>
      <w:lvlText w:val="•"/>
      <w:lvlJc w:val="left"/>
      <w:pPr>
        <w:ind w:left="8682" w:hanging="360"/>
      </w:pPr>
      <w:rPr>
        <w:rFonts w:hint="default"/>
        <w:lang w:val="es-ES" w:eastAsia="en-US" w:bidi="ar-SA"/>
      </w:rPr>
    </w:lvl>
    <w:lvl w:ilvl="8" w:tplc="BF14EC18">
      <w:numFmt w:val="bullet"/>
      <w:lvlText w:val="•"/>
      <w:lvlJc w:val="left"/>
      <w:pPr>
        <w:ind w:left="9628" w:hanging="360"/>
      </w:pPr>
      <w:rPr>
        <w:rFonts w:hint="default"/>
        <w:lang w:val="es-ES" w:eastAsia="en-US" w:bidi="ar-SA"/>
      </w:rPr>
    </w:lvl>
  </w:abstractNum>
  <w:abstractNum w:abstractNumId="4" w15:restartNumberingAfterBreak="0">
    <w:nsid w:val="11994B40"/>
    <w:multiLevelType w:val="hybridMultilevel"/>
    <w:tmpl w:val="45984628"/>
    <w:lvl w:ilvl="0" w:tplc="E74CDB5E">
      <w:numFmt w:val="bullet"/>
      <w:lvlText w:val=""/>
      <w:lvlJc w:val="left"/>
      <w:pPr>
        <w:ind w:left="2410" w:hanging="360"/>
      </w:pPr>
      <w:rPr>
        <w:rFonts w:ascii="Symbol" w:eastAsia="Symbol" w:hAnsi="Symbol" w:cs="Symbol" w:hint="default"/>
        <w:b w:val="0"/>
        <w:bCs w:val="0"/>
        <w:i w:val="0"/>
        <w:iCs w:val="0"/>
        <w:spacing w:val="0"/>
        <w:w w:val="100"/>
        <w:sz w:val="24"/>
        <w:szCs w:val="24"/>
        <w:lang w:val="es-ES" w:eastAsia="en-US" w:bidi="ar-SA"/>
      </w:rPr>
    </w:lvl>
    <w:lvl w:ilvl="1" w:tplc="3C564090">
      <w:start w:val="1"/>
      <w:numFmt w:val="decimal"/>
      <w:lvlText w:val="%2."/>
      <w:lvlJc w:val="left"/>
      <w:pPr>
        <w:ind w:left="2770" w:hanging="360"/>
        <w:jc w:val="left"/>
      </w:pPr>
      <w:rPr>
        <w:rFonts w:ascii="Tahoma" w:eastAsia="Tahoma" w:hAnsi="Tahoma" w:cs="Tahoma" w:hint="default"/>
        <w:b w:val="0"/>
        <w:bCs w:val="0"/>
        <w:i w:val="0"/>
        <w:iCs w:val="0"/>
        <w:spacing w:val="0"/>
        <w:w w:val="93"/>
        <w:sz w:val="24"/>
        <w:szCs w:val="24"/>
        <w:lang w:val="es-ES" w:eastAsia="en-US" w:bidi="ar-SA"/>
      </w:rPr>
    </w:lvl>
    <w:lvl w:ilvl="2" w:tplc="39C6B00C">
      <w:numFmt w:val="bullet"/>
      <w:lvlText w:val="•"/>
      <w:lvlJc w:val="left"/>
      <w:pPr>
        <w:ind w:left="3751" w:hanging="360"/>
      </w:pPr>
      <w:rPr>
        <w:rFonts w:hint="default"/>
        <w:lang w:val="es-ES" w:eastAsia="en-US" w:bidi="ar-SA"/>
      </w:rPr>
    </w:lvl>
    <w:lvl w:ilvl="3" w:tplc="4DDC80C2">
      <w:numFmt w:val="bullet"/>
      <w:lvlText w:val="•"/>
      <w:lvlJc w:val="left"/>
      <w:pPr>
        <w:ind w:left="4722" w:hanging="360"/>
      </w:pPr>
      <w:rPr>
        <w:rFonts w:hint="default"/>
        <w:lang w:val="es-ES" w:eastAsia="en-US" w:bidi="ar-SA"/>
      </w:rPr>
    </w:lvl>
    <w:lvl w:ilvl="4" w:tplc="192064E0">
      <w:numFmt w:val="bullet"/>
      <w:lvlText w:val="•"/>
      <w:lvlJc w:val="left"/>
      <w:pPr>
        <w:ind w:left="5693" w:hanging="360"/>
      </w:pPr>
      <w:rPr>
        <w:rFonts w:hint="default"/>
        <w:lang w:val="es-ES" w:eastAsia="en-US" w:bidi="ar-SA"/>
      </w:rPr>
    </w:lvl>
    <w:lvl w:ilvl="5" w:tplc="3F6435F0">
      <w:numFmt w:val="bullet"/>
      <w:lvlText w:val="•"/>
      <w:lvlJc w:val="left"/>
      <w:pPr>
        <w:ind w:left="6664" w:hanging="360"/>
      </w:pPr>
      <w:rPr>
        <w:rFonts w:hint="default"/>
        <w:lang w:val="es-ES" w:eastAsia="en-US" w:bidi="ar-SA"/>
      </w:rPr>
    </w:lvl>
    <w:lvl w:ilvl="6" w:tplc="AFF6E174">
      <w:numFmt w:val="bullet"/>
      <w:lvlText w:val="•"/>
      <w:lvlJc w:val="left"/>
      <w:pPr>
        <w:ind w:left="7635" w:hanging="360"/>
      </w:pPr>
      <w:rPr>
        <w:rFonts w:hint="default"/>
        <w:lang w:val="es-ES" w:eastAsia="en-US" w:bidi="ar-SA"/>
      </w:rPr>
    </w:lvl>
    <w:lvl w:ilvl="7" w:tplc="D736E92C">
      <w:numFmt w:val="bullet"/>
      <w:lvlText w:val="•"/>
      <w:lvlJc w:val="left"/>
      <w:pPr>
        <w:ind w:left="8606" w:hanging="360"/>
      </w:pPr>
      <w:rPr>
        <w:rFonts w:hint="default"/>
        <w:lang w:val="es-ES" w:eastAsia="en-US" w:bidi="ar-SA"/>
      </w:rPr>
    </w:lvl>
    <w:lvl w:ilvl="8" w:tplc="BB344A32">
      <w:numFmt w:val="bullet"/>
      <w:lvlText w:val="•"/>
      <w:lvlJc w:val="left"/>
      <w:pPr>
        <w:ind w:left="9577" w:hanging="360"/>
      </w:pPr>
      <w:rPr>
        <w:rFonts w:hint="default"/>
        <w:lang w:val="es-ES" w:eastAsia="en-US" w:bidi="ar-SA"/>
      </w:rPr>
    </w:lvl>
  </w:abstractNum>
  <w:abstractNum w:abstractNumId="5" w15:restartNumberingAfterBreak="0">
    <w:nsid w:val="1D2F4236"/>
    <w:multiLevelType w:val="hybridMultilevel"/>
    <w:tmpl w:val="A0BA85BE"/>
    <w:lvl w:ilvl="0" w:tplc="29A89134">
      <w:start w:val="1"/>
      <w:numFmt w:val="decimal"/>
      <w:lvlText w:val="%1."/>
      <w:lvlJc w:val="left"/>
      <w:pPr>
        <w:ind w:left="2782" w:hanging="360"/>
        <w:jc w:val="left"/>
      </w:pPr>
      <w:rPr>
        <w:rFonts w:ascii="Tahoma" w:eastAsia="Tahoma" w:hAnsi="Tahoma" w:cs="Tahoma" w:hint="default"/>
        <w:b w:val="0"/>
        <w:bCs w:val="0"/>
        <w:i w:val="0"/>
        <w:iCs w:val="0"/>
        <w:spacing w:val="0"/>
        <w:w w:val="93"/>
        <w:sz w:val="24"/>
        <w:szCs w:val="24"/>
        <w:lang w:val="es-ES" w:eastAsia="en-US" w:bidi="ar-SA"/>
      </w:rPr>
    </w:lvl>
    <w:lvl w:ilvl="1" w:tplc="0A48A64A">
      <w:numFmt w:val="bullet"/>
      <w:lvlText w:val="•"/>
      <w:lvlJc w:val="left"/>
      <w:pPr>
        <w:ind w:left="3654" w:hanging="360"/>
      </w:pPr>
      <w:rPr>
        <w:rFonts w:hint="default"/>
        <w:lang w:val="es-ES" w:eastAsia="en-US" w:bidi="ar-SA"/>
      </w:rPr>
    </w:lvl>
    <w:lvl w:ilvl="2" w:tplc="D1CAC9A0">
      <w:numFmt w:val="bullet"/>
      <w:lvlText w:val="•"/>
      <w:lvlJc w:val="left"/>
      <w:pPr>
        <w:ind w:left="4528" w:hanging="360"/>
      </w:pPr>
      <w:rPr>
        <w:rFonts w:hint="default"/>
        <w:lang w:val="es-ES" w:eastAsia="en-US" w:bidi="ar-SA"/>
      </w:rPr>
    </w:lvl>
    <w:lvl w:ilvl="3" w:tplc="B74A0DE4">
      <w:numFmt w:val="bullet"/>
      <w:lvlText w:val="•"/>
      <w:lvlJc w:val="left"/>
      <w:pPr>
        <w:ind w:left="5402" w:hanging="360"/>
      </w:pPr>
      <w:rPr>
        <w:rFonts w:hint="default"/>
        <w:lang w:val="es-ES" w:eastAsia="en-US" w:bidi="ar-SA"/>
      </w:rPr>
    </w:lvl>
    <w:lvl w:ilvl="4" w:tplc="43C2C34E">
      <w:numFmt w:val="bullet"/>
      <w:lvlText w:val="•"/>
      <w:lvlJc w:val="left"/>
      <w:pPr>
        <w:ind w:left="6276" w:hanging="360"/>
      </w:pPr>
      <w:rPr>
        <w:rFonts w:hint="default"/>
        <w:lang w:val="es-ES" w:eastAsia="en-US" w:bidi="ar-SA"/>
      </w:rPr>
    </w:lvl>
    <w:lvl w:ilvl="5" w:tplc="2D1284C4">
      <w:numFmt w:val="bullet"/>
      <w:lvlText w:val="•"/>
      <w:lvlJc w:val="left"/>
      <w:pPr>
        <w:ind w:left="7150" w:hanging="360"/>
      </w:pPr>
      <w:rPr>
        <w:rFonts w:hint="default"/>
        <w:lang w:val="es-ES" w:eastAsia="en-US" w:bidi="ar-SA"/>
      </w:rPr>
    </w:lvl>
    <w:lvl w:ilvl="6" w:tplc="C15C70EA">
      <w:numFmt w:val="bullet"/>
      <w:lvlText w:val="•"/>
      <w:lvlJc w:val="left"/>
      <w:pPr>
        <w:ind w:left="8024" w:hanging="360"/>
      </w:pPr>
      <w:rPr>
        <w:rFonts w:hint="default"/>
        <w:lang w:val="es-ES" w:eastAsia="en-US" w:bidi="ar-SA"/>
      </w:rPr>
    </w:lvl>
    <w:lvl w:ilvl="7" w:tplc="36407DD8">
      <w:numFmt w:val="bullet"/>
      <w:lvlText w:val="•"/>
      <w:lvlJc w:val="left"/>
      <w:pPr>
        <w:ind w:left="8898" w:hanging="360"/>
      </w:pPr>
      <w:rPr>
        <w:rFonts w:hint="default"/>
        <w:lang w:val="es-ES" w:eastAsia="en-US" w:bidi="ar-SA"/>
      </w:rPr>
    </w:lvl>
    <w:lvl w:ilvl="8" w:tplc="29E4541E">
      <w:numFmt w:val="bullet"/>
      <w:lvlText w:val="•"/>
      <w:lvlJc w:val="left"/>
      <w:pPr>
        <w:ind w:left="9772" w:hanging="360"/>
      </w:pPr>
      <w:rPr>
        <w:rFonts w:hint="default"/>
        <w:lang w:val="es-ES" w:eastAsia="en-US" w:bidi="ar-SA"/>
      </w:rPr>
    </w:lvl>
  </w:abstractNum>
  <w:abstractNum w:abstractNumId="6" w15:restartNumberingAfterBreak="0">
    <w:nsid w:val="1D877056"/>
    <w:multiLevelType w:val="hybridMultilevel"/>
    <w:tmpl w:val="D9FE7B24"/>
    <w:lvl w:ilvl="0" w:tplc="B622DA76">
      <w:numFmt w:val="bullet"/>
      <w:lvlText w:val=""/>
      <w:lvlJc w:val="left"/>
      <w:pPr>
        <w:ind w:left="2062" w:hanging="360"/>
      </w:pPr>
      <w:rPr>
        <w:rFonts w:ascii="Symbol" w:eastAsia="Symbol" w:hAnsi="Symbol" w:cs="Symbol" w:hint="default"/>
        <w:b w:val="0"/>
        <w:bCs w:val="0"/>
        <w:i w:val="0"/>
        <w:iCs w:val="0"/>
        <w:spacing w:val="0"/>
        <w:w w:val="100"/>
        <w:sz w:val="24"/>
        <w:szCs w:val="24"/>
        <w:lang w:val="es-ES" w:eastAsia="en-US" w:bidi="ar-SA"/>
      </w:rPr>
    </w:lvl>
    <w:lvl w:ilvl="1" w:tplc="7D5E10DE">
      <w:start w:val="1"/>
      <w:numFmt w:val="decimal"/>
      <w:lvlText w:val="%2."/>
      <w:lvlJc w:val="left"/>
      <w:pPr>
        <w:ind w:left="2422" w:hanging="360"/>
        <w:jc w:val="left"/>
      </w:pPr>
      <w:rPr>
        <w:rFonts w:ascii="Tahoma" w:eastAsia="Tahoma" w:hAnsi="Tahoma" w:cs="Tahoma" w:hint="default"/>
        <w:b w:val="0"/>
        <w:bCs w:val="0"/>
        <w:i w:val="0"/>
        <w:iCs w:val="0"/>
        <w:spacing w:val="0"/>
        <w:w w:val="93"/>
        <w:sz w:val="24"/>
        <w:szCs w:val="24"/>
        <w:lang w:val="es-ES" w:eastAsia="en-US" w:bidi="ar-SA"/>
      </w:rPr>
    </w:lvl>
    <w:lvl w:ilvl="2" w:tplc="7F08D416">
      <w:numFmt w:val="bullet"/>
      <w:lvlText w:val="•"/>
      <w:lvlJc w:val="left"/>
      <w:pPr>
        <w:ind w:left="3431" w:hanging="360"/>
      </w:pPr>
      <w:rPr>
        <w:rFonts w:hint="default"/>
        <w:lang w:val="es-ES" w:eastAsia="en-US" w:bidi="ar-SA"/>
      </w:rPr>
    </w:lvl>
    <w:lvl w:ilvl="3" w:tplc="F99A0A5A">
      <w:numFmt w:val="bullet"/>
      <w:lvlText w:val="•"/>
      <w:lvlJc w:val="left"/>
      <w:pPr>
        <w:ind w:left="4442" w:hanging="360"/>
      </w:pPr>
      <w:rPr>
        <w:rFonts w:hint="default"/>
        <w:lang w:val="es-ES" w:eastAsia="en-US" w:bidi="ar-SA"/>
      </w:rPr>
    </w:lvl>
    <w:lvl w:ilvl="4" w:tplc="8ABA99F2">
      <w:numFmt w:val="bullet"/>
      <w:lvlText w:val="•"/>
      <w:lvlJc w:val="left"/>
      <w:pPr>
        <w:ind w:left="5453" w:hanging="360"/>
      </w:pPr>
      <w:rPr>
        <w:rFonts w:hint="default"/>
        <w:lang w:val="es-ES" w:eastAsia="en-US" w:bidi="ar-SA"/>
      </w:rPr>
    </w:lvl>
    <w:lvl w:ilvl="5" w:tplc="63E4BA62">
      <w:numFmt w:val="bullet"/>
      <w:lvlText w:val="•"/>
      <w:lvlJc w:val="left"/>
      <w:pPr>
        <w:ind w:left="6464" w:hanging="360"/>
      </w:pPr>
      <w:rPr>
        <w:rFonts w:hint="default"/>
        <w:lang w:val="es-ES" w:eastAsia="en-US" w:bidi="ar-SA"/>
      </w:rPr>
    </w:lvl>
    <w:lvl w:ilvl="6" w:tplc="D29AF01A">
      <w:numFmt w:val="bullet"/>
      <w:lvlText w:val="•"/>
      <w:lvlJc w:val="left"/>
      <w:pPr>
        <w:ind w:left="7475" w:hanging="360"/>
      </w:pPr>
      <w:rPr>
        <w:rFonts w:hint="default"/>
        <w:lang w:val="es-ES" w:eastAsia="en-US" w:bidi="ar-SA"/>
      </w:rPr>
    </w:lvl>
    <w:lvl w:ilvl="7" w:tplc="B212F4BA">
      <w:numFmt w:val="bullet"/>
      <w:lvlText w:val="•"/>
      <w:lvlJc w:val="left"/>
      <w:pPr>
        <w:ind w:left="8486" w:hanging="360"/>
      </w:pPr>
      <w:rPr>
        <w:rFonts w:hint="default"/>
        <w:lang w:val="es-ES" w:eastAsia="en-US" w:bidi="ar-SA"/>
      </w:rPr>
    </w:lvl>
    <w:lvl w:ilvl="8" w:tplc="39CA726C">
      <w:numFmt w:val="bullet"/>
      <w:lvlText w:val="•"/>
      <w:lvlJc w:val="left"/>
      <w:pPr>
        <w:ind w:left="9497" w:hanging="360"/>
      </w:pPr>
      <w:rPr>
        <w:rFonts w:hint="default"/>
        <w:lang w:val="es-ES" w:eastAsia="en-US" w:bidi="ar-SA"/>
      </w:rPr>
    </w:lvl>
  </w:abstractNum>
  <w:abstractNum w:abstractNumId="7" w15:restartNumberingAfterBreak="0">
    <w:nsid w:val="1EF66E02"/>
    <w:multiLevelType w:val="hybridMultilevel"/>
    <w:tmpl w:val="11264416"/>
    <w:lvl w:ilvl="0" w:tplc="866A3B3C">
      <w:start w:val="1"/>
      <w:numFmt w:val="decimal"/>
      <w:lvlText w:val="%1."/>
      <w:lvlJc w:val="left"/>
      <w:pPr>
        <w:ind w:left="1702" w:hanging="360"/>
        <w:jc w:val="left"/>
      </w:pPr>
      <w:rPr>
        <w:rFonts w:ascii="Calibri" w:eastAsia="Calibri" w:hAnsi="Calibri" w:cs="Calibri" w:hint="default"/>
        <w:b/>
        <w:bCs/>
        <w:i w:val="0"/>
        <w:iCs w:val="0"/>
        <w:spacing w:val="0"/>
        <w:w w:val="100"/>
        <w:sz w:val="22"/>
        <w:szCs w:val="22"/>
        <w:lang w:val="es-ES" w:eastAsia="en-US" w:bidi="ar-SA"/>
      </w:rPr>
    </w:lvl>
    <w:lvl w:ilvl="1" w:tplc="D540A6F2">
      <w:numFmt w:val="bullet"/>
      <w:lvlText w:val="•"/>
      <w:lvlJc w:val="left"/>
      <w:pPr>
        <w:ind w:left="2682" w:hanging="360"/>
      </w:pPr>
      <w:rPr>
        <w:rFonts w:hint="default"/>
        <w:lang w:val="es-ES" w:eastAsia="en-US" w:bidi="ar-SA"/>
      </w:rPr>
    </w:lvl>
    <w:lvl w:ilvl="2" w:tplc="26C6D7BA">
      <w:numFmt w:val="bullet"/>
      <w:lvlText w:val="•"/>
      <w:lvlJc w:val="left"/>
      <w:pPr>
        <w:ind w:left="3664" w:hanging="360"/>
      </w:pPr>
      <w:rPr>
        <w:rFonts w:hint="default"/>
        <w:lang w:val="es-ES" w:eastAsia="en-US" w:bidi="ar-SA"/>
      </w:rPr>
    </w:lvl>
    <w:lvl w:ilvl="3" w:tplc="90627CDC">
      <w:numFmt w:val="bullet"/>
      <w:lvlText w:val="•"/>
      <w:lvlJc w:val="left"/>
      <w:pPr>
        <w:ind w:left="4646" w:hanging="360"/>
      </w:pPr>
      <w:rPr>
        <w:rFonts w:hint="default"/>
        <w:lang w:val="es-ES" w:eastAsia="en-US" w:bidi="ar-SA"/>
      </w:rPr>
    </w:lvl>
    <w:lvl w:ilvl="4" w:tplc="7124F578">
      <w:numFmt w:val="bullet"/>
      <w:lvlText w:val="•"/>
      <w:lvlJc w:val="left"/>
      <w:pPr>
        <w:ind w:left="5628" w:hanging="360"/>
      </w:pPr>
      <w:rPr>
        <w:rFonts w:hint="default"/>
        <w:lang w:val="es-ES" w:eastAsia="en-US" w:bidi="ar-SA"/>
      </w:rPr>
    </w:lvl>
    <w:lvl w:ilvl="5" w:tplc="AD9A88CA">
      <w:numFmt w:val="bullet"/>
      <w:lvlText w:val="•"/>
      <w:lvlJc w:val="left"/>
      <w:pPr>
        <w:ind w:left="6610" w:hanging="360"/>
      </w:pPr>
      <w:rPr>
        <w:rFonts w:hint="default"/>
        <w:lang w:val="es-ES" w:eastAsia="en-US" w:bidi="ar-SA"/>
      </w:rPr>
    </w:lvl>
    <w:lvl w:ilvl="6" w:tplc="4A56547E">
      <w:numFmt w:val="bullet"/>
      <w:lvlText w:val="•"/>
      <w:lvlJc w:val="left"/>
      <w:pPr>
        <w:ind w:left="7592" w:hanging="360"/>
      </w:pPr>
      <w:rPr>
        <w:rFonts w:hint="default"/>
        <w:lang w:val="es-ES" w:eastAsia="en-US" w:bidi="ar-SA"/>
      </w:rPr>
    </w:lvl>
    <w:lvl w:ilvl="7" w:tplc="E8E432D8">
      <w:numFmt w:val="bullet"/>
      <w:lvlText w:val="•"/>
      <w:lvlJc w:val="left"/>
      <w:pPr>
        <w:ind w:left="8574" w:hanging="360"/>
      </w:pPr>
      <w:rPr>
        <w:rFonts w:hint="default"/>
        <w:lang w:val="es-ES" w:eastAsia="en-US" w:bidi="ar-SA"/>
      </w:rPr>
    </w:lvl>
    <w:lvl w:ilvl="8" w:tplc="E6BA2732">
      <w:numFmt w:val="bullet"/>
      <w:lvlText w:val="•"/>
      <w:lvlJc w:val="left"/>
      <w:pPr>
        <w:ind w:left="9556" w:hanging="360"/>
      </w:pPr>
      <w:rPr>
        <w:rFonts w:hint="default"/>
        <w:lang w:val="es-ES" w:eastAsia="en-US" w:bidi="ar-SA"/>
      </w:rPr>
    </w:lvl>
  </w:abstractNum>
  <w:abstractNum w:abstractNumId="8" w15:restartNumberingAfterBreak="0">
    <w:nsid w:val="2183524D"/>
    <w:multiLevelType w:val="hybridMultilevel"/>
    <w:tmpl w:val="1F8A6EAA"/>
    <w:lvl w:ilvl="0" w:tplc="D4D227DC">
      <w:start w:val="1"/>
      <w:numFmt w:val="decimal"/>
      <w:lvlText w:val="%1."/>
      <w:lvlJc w:val="left"/>
      <w:pPr>
        <w:ind w:left="483" w:hanging="360"/>
        <w:jc w:val="left"/>
      </w:pPr>
      <w:rPr>
        <w:rFonts w:ascii="Tahoma" w:eastAsia="Tahoma" w:hAnsi="Tahoma" w:cs="Tahoma" w:hint="default"/>
        <w:b w:val="0"/>
        <w:bCs w:val="0"/>
        <w:i w:val="0"/>
        <w:iCs w:val="0"/>
        <w:spacing w:val="0"/>
        <w:w w:val="93"/>
        <w:sz w:val="24"/>
        <w:szCs w:val="24"/>
        <w:lang w:val="es-ES" w:eastAsia="en-US" w:bidi="ar-SA"/>
      </w:rPr>
    </w:lvl>
    <w:lvl w:ilvl="1" w:tplc="76BEF6E2">
      <w:start w:val="1"/>
      <w:numFmt w:val="decimal"/>
      <w:lvlText w:val="%2."/>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2" w:tplc="F282F5B0">
      <w:numFmt w:val="bullet"/>
      <w:lvlText w:val="•"/>
      <w:lvlJc w:val="left"/>
      <w:pPr>
        <w:ind w:left="3175" w:hanging="360"/>
      </w:pPr>
      <w:rPr>
        <w:rFonts w:hint="default"/>
        <w:lang w:val="es-ES" w:eastAsia="en-US" w:bidi="ar-SA"/>
      </w:rPr>
    </w:lvl>
    <w:lvl w:ilvl="3" w:tplc="050E3564">
      <w:numFmt w:val="bullet"/>
      <w:lvlText w:val="•"/>
      <w:lvlJc w:val="left"/>
      <w:pPr>
        <w:ind w:left="3931" w:hanging="360"/>
      </w:pPr>
      <w:rPr>
        <w:rFonts w:hint="default"/>
        <w:lang w:val="es-ES" w:eastAsia="en-US" w:bidi="ar-SA"/>
      </w:rPr>
    </w:lvl>
    <w:lvl w:ilvl="4" w:tplc="CD303FD8">
      <w:numFmt w:val="bullet"/>
      <w:lvlText w:val="•"/>
      <w:lvlJc w:val="left"/>
      <w:pPr>
        <w:ind w:left="4687" w:hanging="360"/>
      </w:pPr>
      <w:rPr>
        <w:rFonts w:hint="default"/>
        <w:lang w:val="es-ES" w:eastAsia="en-US" w:bidi="ar-SA"/>
      </w:rPr>
    </w:lvl>
    <w:lvl w:ilvl="5" w:tplc="D56E8306">
      <w:numFmt w:val="bullet"/>
      <w:lvlText w:val="•"/>
      <w:lvlJc w:val="left"/>
      <w:pPr>
        <w:ind w:left="5442" w:hanging="360"/>
      </w:pPr>
      <w:rPr>
        <w:rFonts w:hint="default"/>
        <w:lang w:val="es-ES" w:eastAsia="en-US" w:bidi="ar-SA"/>
      </w:rPr>
    </w:lvl>
    <w:lvl w:ilvl="6" w:tplc="2550EBCA">
      <w:numFmt w:val="bullet"/>
      <w:lvlText w:val="•"/>
      <w:lvlJc w:val="left"/>
      <w:pPr>
        <w:ind w:left="6198" w:hanging="360"/>
      </w:pPr>
      <w:rPr>
        <w:rFonts w:hint="default"/>
        <w:lang w:val="es-ES" w:eastAsia="en-US" w:bidi="ar-SA"/>
      </w:rPr>
    </w:lvl>
    <w:lvl w:ilvl="7" w:tplc="5710713E">
      <w:numFmt w:val="bullet"/>
      <w:lvlText w:val="•"/>
      <w:lvlJc w:val="left"/>
      <w:pPr>
        <w:ind w:left="6954" w:hanging="360"/>
      </w:pPr>
      <w:rPr>
        <w:rFonts w:hint="default"/>
        <w:lang w:val="es-ES" w:eastAsia="en-US" w:bidi="ar-SA"/>
      </w:rPr>
    </w:lvl>
    <w:lvl w:ilvl="8" w:tplc="BA18A09A">
      <w:numFmt w:val="bullet"/>
      <w:lvlText w:val="•"/>
      <w:lvlJc w:val="left"/>
      <w:pPr>
        <w:ind w:left="7709" w:hanging="360"/>
      </w:pPr>
      <w:rPr>
        <w:rFonts w:hint="default"/>
        <w:lang w:val="es-ES" w:eastAsia="en-US" w:bidi="ar-SA"/>
      </w:rPr>
    </w:lvl>
  </w:abstractNum>
  <w:abstractNum w:abstractNumId="9" w15:restartNumberingAfterBreak="0">
    <w:nsid w:val="28533A6C"/>
    <w:multiLevelType w:val="hybridMultilevel"/>
    <w:tmpl w:val="F4D66996"/>
    <w:lvl w:ilvl="0" w:tplc="1EF6084E">
      <w:start w:val="1"/>
      <w:numFmt w:val="decimal"/>
      <w:lvlText w:val="%1."/>
      <w:lvlJc w:val="left"/>
      <w:pPr>
        <w:ind w:left="2782" w:hanging="360"/>
        <w:jc w:val="left"/>
      </w:pPr>
      <w:rPr>
        <w:rFonts w:ascii="Tahoma" w:eastAsia="Tahoma" w:hAnsi="Tahoma" w:cs="Tahoma" w:hint="default"/>
        <w:b w:val="0"/>
        <w:bCs w:val="0"/>
        <w:i w:val="0"/>
        <w:iCs w:val="0"/>
        <w:spacing w:val="0"/>
        <w:w w:val="93"/>
        <w:sz w:val="24"/>
        <w:szCs w:val="24"/>
        <w:lang w:val="es-ES" w:eastAsia="en-US" w:bidi="ar-SA"/>
      </w:rPr>
    </w:lvl>
    <w:lvl w:ilvl="1" w:tplc="F17E2DBE">
      <w:numFmt w:val="bullet"/>
      <w:lvlText w:val=""/>
      <w:lvlJc w:val="left"/>
      <w:pPr>
        <w:ind w:left="2782" w:hanging="360"/>
      </w:pPr>
      <w:rPr>
        <w:rFonts w:ascii="Wingdings" w:eastAsia="Wingdings" w:hAnsi="Wingdings" w:cs="Wingdings" w:hint="default"/>
        <w:b w:val="0"/>
        <w:bCs w:val="0"/>
        <w:i w:val="0"/>
        <w:iCs w:val="0"/>
        <w:spacing w:val="0"/>
        <w:w w:val="100"/>
        <w:sz w:val="24"/>
        <w:szCs w:val="24"/>
        <w:lang w:val="es-ES" w:eastAsia="en-US" w:bidi="ar-SA"/>
      </w:rPr>
    </w:lvl>
    <w:lvl w:ilvl="2" w:tplc="411E9E3C">
      <w:numFmt w:val="bullet"/>
      <w:lvlText w:val="•"/>
      <w:lvlJc w:val="left"/>
      <w:pPr>
        <w:ind w:left="4528" w:hanging="360"/>
      </w:pPr>
      <w:rPr>
        <w:rFonts w:hint="default"/>
        <w:lang w:val="es-ES" w:eastAsia="en-US" w:bidi="ar-SA"/>
      </w:rPr>
    </w:lvl>
    <w:lvl w:ilvl="3" w:tplc="FAB6B1C4">
      <w:numFmt w:val="bullet"/>
      <w:lvlText w:val="•"/>
      <w:lvlJc w:val="left"/>
      <w:pPr>
        <w:ind w:left="5402" w:hanging="360"/>
      </w:pPr>
      <w:rPr>
        <w:rFonts w:hint="default"/>
        <w:lang w:val="es-ES" w:eastAsia="en-US" w:bidi="ar-SA"/>
      </w:rPr>
    </w:lvl>
    <w:lvl w:ilvl="4" w:tplc="35E2A006">
      <w:numFmt w:val="bullet"/>
      <w:lvlText w:val="•"/>
      <w:lvlJc w:val="left"/>
      <w:pPr>
        <w:ind w:left="6276" w:hanging="360"/>
      </w:pPr>
      <w:rPr>
        <w:rFonts w:hint="default"/>
        <w:lang w:val="es-ES" w:eastAsia="en-US" w:bidi="ar-SA"/>
      </w:rPr>
    </w:lvl>
    <w:lvl w:ilvl="5" w:tplc="9AC63450">
      <w:numFmt w:val="bullet"/>
      <w:lvlText w:val="•"/>
      <w:lvlJc w:val="left"/>
      <w:pPr>
        <w:ind w:left="7150" w:hanging="360"/>
      </w:pPr>
      <w:rPr>
        <w:rFonts w:hint="default"/>
        <w:lang w:val="es-ES" w:eastAsia="en-US" w:bidi="ar-SA"/>
      </w:rPr>
    </w:lvl>
    <w:lvl w:ilvl="6" w:tplc="2CECA94E">
      <w:numFmt w:val="bullet"/>
      <w:lvlText w:val="•"/>
      <w:lvlJc w:val="left"/>
      <w:pPr>
        <w:ind w:left="8024" w:hanging="360"/>
      </w:pPr>
      <w:rPr>
        <w:rFonts w:hint="default"/>
        <w:lang w:val="es-ES" w:eastAsia="en-US" w:bidi="ar-SA"/>
      </w:rPr>
    </w:lvl>
    <w:lvl w:ilvl="7" w:tplc="C9788F86">
      <w:numFmt w:val="bullet"/>
      <w:lvlText w:val="•"/>
      <w:lvlJc w:val="left"/>
      <w:pPr>
        <w:ind w:left="8898" w:hanging="360"/>
      </w:pPr>
      <w:rPr>
        <w:rFonts w:hint="default"/>
        <w:lang w:val="es-ES" w:eastAsia="en-US" w:bidi="ar-SA"/>
      </w:rPr>
    </w:lvl>
    <w:lvl w:ilvl="8" w:tplc="92CAD2DE">
      <w:numFmt w:val="bullet"/>
      <w:lvlText w:val="•"/>
      <w:lvlJc w:val="left"/>
      <w:pPr>
        <w:ind w:left="9772" w:hanging="360"/>
      </w:pPr>
      <w:rPr>
        <w:rFonts w:hint="default"/>
        <w:lang w:val="es-ES" w:eastAsia="en-US" w:bidi="ar-SA"/>
      </w:rPr>
    </w:lvl>
  </w:abstractNum>
  <w:abstractNum w:abstractNumId="10" w15:restartNumberingAfterBreak="0">
    <w:nsid w:val="307817EA"/>
    <w:multiLevelType w:val="hybridMultilevel"/>
    <w:tmpl w:val="2C704BC2"/>
    <w:lvl w:ilvl="0" w:tplc="B3F65F6E">
      <w:start w:val="1"/>
      <w:numFmt w:val="decimal"/>
      <w:lvlText w:val="%1."/>
      <w:lvlJc w:val="left"/>
      <w:pPr>
        <w:ind w:left="1353" w:hanging="360"/>
        <w:jc w:val="left"/>
      </w:pPr>
      <w:rPr>
        <w:rFonts w:ascii="Tahoma" w:eastAsia="Tahoma" w:hAnsi="Tahoma" w:cs="Tahoma" w:hint="default"/>
        <w:b/>
        <w:bCs/>
        <w:i w:val="0"/>
        <w:iCs w:val="0"/>
        <w:spacing w:val="-1"/>
        <w:w w:val="82"/>
        <w:sz w:val="24"/>
        <w:szCs w:val="24"/>
        <w:lang w:val="es-ES" w:eastAsia="en-US" w:bidi="ar-SA"/>
      </w:rPr>
    </w:lvl>
    <w:lvl w:ilvl="1" w:tplc="72FA6C06">
      <w:numFmt w:val="bullet"/>
      <w:lvlText w:val=""/>
      <w:lvlJc w:val="left"/>
      <w:pPr>
        <w:ind w:left="1353" w:hanging="360"/>
      </w:pPr>
      <w:rPr>
        <w:rFonts w:ascii="Symbol" w:eastAsia="Symbol" w:hAnsi="Symbol" w:cs="Symbol" w:hint="default"/>
        <w:b w:val="0"/>
        <w:bCs w:val="0"/>
        <w:i w:val="0"/>
        <w:iCs w:val="0"/>
        <w:color w:val="1F4E79"/>
        <w:spacing w:val="0"/>
        <w:w w:val="100"/>
        <w:sz w:val="24"/>
        <w:szCs w:val="24"/>
        <w:lang w:val="es-ES" w:eastAsia="en-US" w:bidi="ar-SA"/>
      </w:rPr>
    </w:lvl>
    <w:lvl w:ilvl="2" w:tplc="A9A2563C">
      <w:numFmt w:val="bullet"/>
      <w:lvlText w:val=""/>
      <w:lvlJc w:val="left"/>
      <w:pPr>
        <w:ind w:left="1701" w:hanging="360"/>
      </w:pPr>
      <w:rPr>
        <w:rFonts w:ascii="Symbol" w:eastAsia="Symbol" w:hAnsi="Symbol" w:cs="Symbol" w:hint="default"/>
        <w:b w:val="0"/>
        <w:bCs w:val="0"/>
        <w:i w:val="0"/>
        <w:iCs w:val="0"/>
        <w:spacing w:val="0"/>
        <w:w w:val="100"/>
        <w:sz w:val="24"/>
        <w:szCs w:val="24"/>
        <w:lang w:val="es-ES" w:eastAsia="en-US" w:bidi="ar-SA"/>
      </w:rPr>
    </w:lvl>
    <w:lvl w:ilvl="3" w:tplc="B1C8D8B0">
      <w:numFmt w:val="bullet"/>
      <w:lvlText w:val="o"/>
      <w:lvlJc w:val="left"/>
      <w:pPr>
        <w:ind w:left="2073" w:hanging="360"/>
      </w:pPr>
      <w:rPr>
        <w:rFonts w:ascii="Courier New" w:eastAsia="Courier New" w:hAnsi="Courier New" w:cs="Courier New" w:hint="default"/>
        <w:b w:val="0"/>
        <w:bCs w:val="0"/>
        <w:i w:val="0"/>
        <w:iCs w:val="0"/>
        <w:spacing w:val="0"/>
        <w:w w:val="100"/>
        <w:sz w:val="24"/>
        <w:szCs w:val="24"/>
        <w:lang w:val="es-ES" w:eastAsia="en-US" w:bidi="ar-SA"/>
      </w:rPr>
    </w:lvl>
    <w:lvl w:ilvl="4" w:tplc="7C04227C">
      <w:numFmt w:val="bullet"/>
      <w:lvlText w:val="•"/>
      <w:lvlJc w:val="left"/>
      <w:pPr>
        <w:ind w:left="4256" w:hanging="360"/>
      </w:pPr>
      <w:rPr>
        <w:rFonts w:hint="default"/>
        <w:lang w:val="es-ES" w:eastAsia="en-US" w:bidi="ar-SA"/>
      </w:rPr>
    </w:lvl>
    <w:lvl w:ilvl="5" w:tplc="3CAE5088">
      <w:numFmt w:val="bullet"/>
      <w:lvlText w:val="•"/>
      <w:lvlJc w:val="left"/>
      <w:pPr>
        <w:ind w:left="5348" w:hanging="360"/>
      </w:pPr>
      <w:rPr>
        <w:rFonts w:hint="default"/>
        <w:lang w:val="es-ES" w:eastAsia="en-US" w:bidi="ar-SA"/>
      </w:rPr>
    </w:lvl>
    <w:lvl w:ilvl="6" w:tplc="042A0750">
      <w:numFmt w:val="bullet"/>
      <w:lvlText w:val="•"/>
      <w:lvlJc w:val="left"/>
      <w:pPr>
        <w:ind w:left="6441" w:hanging="360"/>
      </w:pPr>
      <w:rPr>
        <w:rFonts w:hint="default"/>
        <w:lang w:val="es-ES" w:eastAsia="en-US" w:bidi="ar-SA"/>
      </w:rPr>
    </w:lvl>
    <w:lvl w:ilvl="7" w:tplc="D39A5444">
      <w:numFmt w:val="bullet"/>
      <w:lvlText w:val="•"/>
      <w:lvlJc w:val="left"/>
      <w:pPr>
        <w:ind w:left="7533" w:hanging="360"/>
      </w:pPr>
      <w:rPr>
        <w:rFonts w:hint="default"/>
        <w:lang w:val="es-ES" w:eastAsia="en-US" w:bidi="ar-SA"/>
      </w:rPr>
    </w:lvl>
    <w:lvl w:ilvl="8" w:tplc="0E726FCA">
      <w:numFmt w:val="bullet"/>
      <w:lvlText w:val="•"/>
      <w:lvlJc w:val="left"/>
      <w:pPr>
        <w:ind w:left="8626" w:hanging="360"/>
      </w:pPr>
      <w:rPr>
        <w:rFonts w:hint="default"/>
        <w:lang w:val="es-ES" w:eastAsia="en-US" w:bidi="ar-SA"/>
      </w:rPr>
    </w:lvl>
  </w:abstractNum>
  <w:abstractNum w:abstractNumId="11" w15:restartNumberingAfterBreak="0">
    <w:nsid w:val="33766287"/>
    <w:multiLevelType w:val="hybridMultilevel"/>
    <w:tmpl w:val="538CACCA"/>
    <w:lvl w:ilvl="0" w:tplc="76A86904">
      <w:start w:val="1"/>
      <w:numFmt w:val="decimal"/>
      <w:lvlText w:val="%1."/>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1" w:tplc="2B524910">
      <w:numFmt w:val="bullet"/>
      <w:lvlText w:val="•"/>
      <w:lvlJc w:val="left"/>
      <w:pPr>
        <w:ind w:left="3330" w:hanging="360"/>
      </w:pPr>
      <w:rPr>
        <w:rFonts w:hint="default"/>
        <w:lang w:val="es-ES" w:eastAsia="en-US" w:bidi="ar-SA"/>
      </w:rPr>
    </w:lvl>
    <w:lvl w:ilvl="2" w:tplc="68CA9F68">
      <w:numFmt w:val="bullet"/>
      <w:lvlText w:val="•"/>
      <w:lvlJc w:val="left"/>
      <w:pPr>
        <w:ind w:left="4240" w:hanging="360"/>
      </w:pPr>
      <w:rPr>
        <w:rFonts w:hint="default"/>
        <w:lang w:val="es-ES" w:eastAsia="en-US" w:bidi="ar-SA"/>
      </w:rPr>
    </w:lvl>
    <w:lvl w:ilvl="3" w:tplc="BFD4C3D4">
      <w:numFmt w:val="bullet"/>
      <w:lvlText w:val="•"/>
      <w:lvlJc w:val="left"/>
      <w:pPr>
        <w:ind w:left="5150" w:hanging="360"/>
      </w:pPr>
      <w:rPr>
        <w:rFonts w:hint="default"/>
        <w:lang w:val="es-ES" w:eastAsia="en-US" w:bidi="ar-SA"/>
      </w:rPr>
    </w:lvl>
    <w:lvl w:ilvl="4" w:tplc="1C14A1E2">
      <w:numFmt w:val="bullet"/>
      <w:lvlText w:val="•"/>
      <w:lvlJc w:val="left"/>
      <w:pPr>
        <w:ind w:left="6060" w:hanging="360"/>
      </w:pPr>
      <w:rPr>
        <w:rFonts w:hint="default"/>
        <w:lang w:val="es-ES" w:eastAsia="en-US" w:bidi="ar-SA"/>
      </w:rPr>
    </w:lvl>
    <w:lvl w:ilvl="5" w:tplc="D74E5902">
      <w:numFmt w:val="bullet"/>
      <w:lvlText w:val="•"/>
      <w:lvlJc w:val="left"/>
      <w:pPr>
        <w:ind w:left="6970" w:hanging="360"/>
      </w:pPr>
      <w:rPr>
        <w:rFonts w:hint="default"/>
        <w:lang w:val="es-ES" w:eastAsia="en-US" w:bidi="ar-SA"/>
      </w:rPr>
    </w:lvl>
    <w:lvl w:ilvl="6" w:tplc="14322DE2">
      <w:numFmt w:val="bullet"/>
      <w:lvlText w:val="•"/>
      <w:lvlJc w:val="left"/>
      <w:pPr>
        <w:ind w:left="7880" w:hanging="360"/>
      </w:pPr>
      <w:rPr>
        <w:rFonts w:hint="default"/>
        <w:lang w:val="es-ES" w:eastAsia="en-US" w:bidi="ar-SA"/>
      </w:rPr>
    </w:lvl>
    <w:lvl w:ilvl="7" w:tplc="9E5EE244">
      <w:numFmt w:val="bullet"/>
      <w:lvlText w:val="•"/>
      <w:lvlJc w:val="left"/>
      <w:pPr>
        <w:ind w:left="8790" w:hanging="360"/>
      </w:pPr>
      <w:rPr>
        <w:rFonts w:hint="default"/>
        <w:lang w:val="es-ES" w:eastAsia="en-US" w:bidi="ar-SA"/>
      </w:rPr>
    </w:lvl>
    <w:lvl w:ilvl="8" w:tplc="FB185F38">
      <w:numFmt w:val="bullet"/>
      <w:lvlText w:val="•"/>
      <w:lvlJc w:val="left"/>
      <w:pPr>
        <w:ind w:left="9700" w:hanging="360"/>
      </w:pPr>
      <w:rPr>
        <w:rFonts w:hint="default"/>
        <w:lang w:val="es-ES" w:eastAsia="en-US" w:bidi="ar-SA"/>
      </w:rPr>
    </w:lvl>
  </w:abstractNum>
  <w:abstractNum w:abstractNumId="12" w15:restartNumberingAfterBreak="0">
    <w:nsid w:val="34501E03"/>
    <w:multiLevelType w:val="multilevel"/>
    <w:tmpl w:val="303A7850"/>
    <w:lvl w:ilvl="0">
      <w:start w:val="1"/>
      <w:numFmt w:val="decimal"/>
      <w:lvlText w:val="%1"/>
      <w:lvlJc w:val="left"/>
      <w:pPr>
        <w:ind w:left="669" w:hanging="375"/>
        <w:jc w:val="left"/>
      </w:pPr>
      <w:rPr>
        <w:rFonts w:hint="default"/>
        <w:lang w:val="es-ES" w:eastAsia="en-US" w:bidi="ar-SA"/>
      </w:rPr>
    </w:lvl>
    <w:lvl w:ilvl="1">
      <w:start w:val="1"/>
      <w:numFmt w:val="decimal"/>
      <w:lvlText w:val="%1.%2"/>
      <w:lvlJc w:val="left"/>
      <w:pPr>
        <w:ind w:left="669" w:hanging="375"/>
        <w:jc w:val="left"/>
      </w:pPr>
      <w:rPr>
        <w:rFonts w:ascii="Tahoma" w:eastAsia="Tahoma" w:hAnsi="Tahoma" w:cs="Tahoma" w:hint="default"/>
        <w:b w:val="0"/>
        <w:bCs w:val="0"/>
        <w:i w:val="0"/>
        <w:iCs w:val="0"/>
        <w:spacing w:val="0"/>
        <w:w w:val="93"/>
        <w:sz w:val="24"/>
        <w:szCs w:val="24"/>
        <w:lang w:val="es-ES" w:eastAsia="en-US" w:bidi="ar-SA"/>
      </w:rPr>
    </w:lvl>
    <w:lvl w:ilvl="2">
      <w:numFmt w:val="bullet"/>
      <w:lvlText w:val="•"/>
      <w:lvlJc w:val="left"/>
      <w:pPr>
        <w:ind w:left="2027" w:hanging="375"/>
      </w:pPr>
      <w:rPr>
        <w:rFonts w:hint="default"/>
        <w:lang w:val="es-ES" w:eastAsia="en-US" w:bidi="ar-SA"/>
      </w:rPr>
    </w:lvl>
    <w:lvl w:ilvl="3">
      <w:numFmt w:val="bullet"/>
      <w:lvlText w:val="•"/>
      <w:lvlJc w:val="left"/>
      <w:pPr>
        <w:ind w:left="2711" w:hanging="375"/>
      </w:pPr>
      <w:rPr>
        <w:rFonts w:hint="default"/>
        <w:lang w:val="es-ES" w:eastAsia="en-US" w:bidi="ar-SA"/>
      </w:rPr>
    </w:lvl>
    <w:lvl w:ilvl="4">
      <w:numFmt w:val="bullet"/>
      <w:lvlText w:val="•"/>
      <w:lvlJc w:val="left"/>
      <w:pPr>
        <w:ind w:left="3395" w:hanging="375"/>
      </w:pPr>
      <w:rPr>
        <w:rFonts w:hint="default"/>
        <w:lang w:val="es-ES" w:eastAsia="en-US" w:bidi="ar-SA"/>
      </w:rPr>
    </w:lvl>
    <w:lvl w:ilvl="5">
      <w:numFmt w:val="bullet"/>
      <w:lvlText w:val="•"/>
      <w:lvlJc w:val="left"/>
      <w:pPr>
        <w:ind w:left="4079" w:hanging="375"/>
      </w:pPr>
      <w:rPr>
        <w:rFonts w:hint="default"/>
        <w:lang w:val="es-ES" w:eastAsia="en-US" w:bidi="ar-SA"/>
      </w:rPr>
    </w:lvl>
    <w:lvl w:ilvl="6">
      <w:numFmt w:val="bullet"/>
      <w:lvlText w:val="•"/>
      <w:lvlJc w:val="left"/>
      <w:pPr>
        <w:ind w:left="4763" w:hanging="375"/>
      </w:pPr>
      <w:rPr>
        <w:rFonts w:hint="default"/>
        <w:lang w:val="es-ES" w:eastAsia="en-US" w:bidi="ar-SA"/>
      </w:rPr>
    </w:lvl>
    <w:lvl w:ilvl="7">
      <w:numFmt w:val="bullet"/>
      <w:lvlText w:val="•"/>
      <w:lvlJc w:val="left"/>
      <w:pPr>
        <w:ind w:left="5447" w:hanging="375"/>
      </w:pPr>
      <w:rPr>
        <w:rFonts w:hint="default"/>
        <w:lang w:val="es-ES" w:eastAsia="en-US" w:bidi="ar-SA"/>
      </w:rPr>
    </w:lvl>
    <w:lvl w:ilvl="8">
      <w:numFmt w:val="bullet"/>
      <w:lvlText w:val="•"/>
      <w:lvlJc w:val="left"/>
      <w:pPr>
        <w:ind w:left="6131" w:hanging="375"/>
      </w:pPr>
      <w:rPr>
        <w:rFonts w:hint="default"/>
        <w:lang w:val="es-ES" w:eastAsia="en-US" w:bidi="ar-SA"/>
      </w:rPr>
    </w:lvl>
  </w:abstractNum>
  <w:abstractNum w:abstractNumId="13" w15:restartNumberingAfterBreak="0">
    <w:nsid w:val="38B41F1E"/>
    <w:multiLevelType w:val="hybridMultilevel"/>
    <w:tmpl w:val="03A66FE2"/>
    <w:lvl w:ilvl="0" w:tplc="94F877C0">
      <w:numFmt w:val="bullet"/>
      <w:lvlText w:val=""/>
      <w:lvlJc w:val="left"/>
      <w:pPr>
        <w:ind w:left="827" w:hanging="360"/>
      </w:pPr>
      <w:rPr>
        <w:rFonts w:ascii="Wingdings" w:eastAsia="Wingdings" w:hAnsi="Wingdings" w:cs="Wingdings" w:hint="default"/>
        <w:b w:val="0"/>
        <w:bCs w:val="0"/>
        <w:i w:val="0"/>
        <w:iCs w:val="0"/>
        <w:spacing w:val="0"/>
        <w:w w:val="100"/>
        <w:sz w:val="24"/>
        <w:szCs w:val="24"/>
        <w:lang w:val="es-ES" w:eastAsia="en-US" w:bidi="ar-SA"/>
      </w:rPr>
    </w:lvl>
    <w:lvl w:ilvl="1" w:tplc="6264F1E6">
      <w:numFmt w:val="bullet"/>
      <w:lvlText w:val="•"/>
      <w:lvlJc w:val="left"/>
      <w:pPr>
        <w:ind w:left="1619" w:hanging="360"/>
      </w:pPr>
      <w:rPr>
        <w:rFonts w:hint="default"/>
        <w:lang w:val="es-ES" w:eastAsia="en-US" w:bidi="ar-SA"/>
      </w:rPr>
    </w:lvl>
    <w:lvl w:ilvl="2" w:tplc="9E3CC9C8">
      <w:numFmt w:val="bullet"/>
      <w:lvlText w:val="•"/>
      <w:lvlJc w:val="left"/>
      <w:pPr>
        <w:ind w:left="2419" w:hanging="360"/>
      </w:pPr>
      <w:rPr>
        <w:rFonts w:hint="default"/>
        <w:lang w:val="es-ES" w:eastAsia="en-US" w:bidi="ar-SA"/>
      </w:rPr>
    </w:lvl>
    <w:lvl w:ilvl="3" w:tplc="93A0C3CA">
      <w:numFmt w:val="bullet"/>
      <w:lvlText w:val="•"/>
      <w:lvlJc w:val="left"/>
      <w:pPr>
        <w:ind w:left="3219" w:hanging="360"/>
      </w:pPr>
      <w:rPr>
        <w:rFonts w:hint="default"/>
        <w:lang w:val="es-ES" w:eastAsia="en-US" w:bidi="ar-SA"/>
      </w:rPr>
    </w:lvl>
    <w:lvl w:ilvl="4" w:tplc="B5F85E62">
      <w:numFmt w:val="bullet"/>
      <w:lvlText w:val="•"/>
      <w:lvlJc w:val="left"/>
      <w:pPr>
        <w:ind w:left="4019" w:hanging="360"/>
      </w:pPr>
      <w:rPr>
        <w:rFonts w:hint="default"/>
        <w:lang w:val="es-ES" w:eastAsia="en-US" w:bidi="ar-SA"/>
      </w:rPr>
    </w:lvl>
    <w:lvl w:ilvl="5" w:tplc="34E6D9D2">
      <w:numFmt w:val="bullet"/>
      <w:lvlText w:val="•"/>
      <w:lvlJc w:val="left"/>
      <w:pPr>
        <w:ind w:left="4819" w:hanging="360"/>
      </w:pPr>
      <w:rPr>
        <w:rFonts w:hint="default"/>
        <w:lang w:val="es-ES" w:eastAsia="en-US" w:bidi="ar-SA"/>
      </w:rPr>
    </w:lvl>
    <w:lvl w:ilvl="6" w:tplc="05200690">
      <w:numFmt w:val="bullet"/>
      <w:lvlText w:val="•"/>
      <w:lvlJc w:val="left"/>
      <w:pPr>
        <w:ind w:left="5619" w:hanging="360"/>
      </w:pPr>
      <w:rPr>
        <w:rFonts w:hint="default"/>
        <w:lang w:val="es-ES" w:eastAsia="en-US" w:bidi="ar-SA"/>
      </w:rPr>
    </w:lvl>
    <w:lvl w:ilvl="7" w:tplc="074EAEBA">
      <w:numFmt w:val="bullet"/>
      <w:lvlText w:val="•"/>
      <w:lvlJc w:val="left"/>
      <w:pPr>
        <w:ind w:left="6419" w:hanging="360"/>
      </w:pPr>
      <w:rPr>
        <w:rFonts w:hint="default"/>
        <w:lang w:val="es-ES" w:eastAsia="en-US" w:bidi="ar-SA"/>
      </w:rPr>
    </w:lvl>
    <w:lvl w:ilvl="8" w:tplc="81840DF8">
      <w:numFmt w:val="bullet"/>
      <w:lvlText w:val="•"/>
      <w:lvlJc w:val="left"/>
      <w:pPr>
        <w:ind w:left="7219" w:hanging="360"/>
      </w:pPr>
      <w:rPr>
        <w:rFonts w:hint="default"/>
        <w:lang w:val="es-ES" w:eastAsia="en-US" w:bidi="ar-SA"/>
      </w:rPr>
    </w:lvl>
  </w:abstractNum>
  <w:abstractNum w:abstractNumId="14" w15:restartNumberingAfterBreak="0">
    <w:nsid w:val="3EAA3884"/>
    <w:multiLevelType w:val="hybridMultilevel"/>
    <w:tmpl w:val="B5202282"/>
    <w:lvl w:ilvl="0" w:tplc="595813B2">
      <w:start w:val="1"/>
      <w:numFmt w:val="decimal"/>
      <w:lvlText w:val="%1."/>
      <w:lvlJc w:val="left"/>
      <w:pPr>
        <w:ind w:left="2782" w:hanging="360"/>
        <w:jc w:val="left"/>
      </w:pPr>
      <w:rPr>
        <w:rFonts w:ascii="Tahoma" w:eastAsia="Tahoma" w:hAnsi="Tahoma" w:cs="Tahoma" w:hint="default"/>
        <w:b w:val="0"/>
        <w:bCs w:val="0"/>
        <w:i w:val="0"/>
        <w:iCs w:val="0"/>
        <w:spacing w:val="0"/>
        <w:w w:val="93"/>
        <w:sz w:val="24"/>
        <w:szCs w:val="24"/>
        <w:lang w:val="es-ES" w:eastAsia="en-US" w:bidi="ar-SA"/>
      </w:rPr>
    </w:lvl>
    <w:lvl w:ilvl="1" w:tplc="ECA8AFE4">
      <w:numFmt w:val="bullet"/>
      <w:lvlText w:val=""/>
      <w:lvlJc w:val="left"/>
      <w:pPr>
        <w:ind w:left="2782" w:hanging="360"/>
      </w:pPr>
      <w:rPr>
        <w:rFonts w:ascii="Wingdings" w:eastAsia="Wingdings" w:hAnsi="Wingdings" w:cs="Wingdings" w:hint="default"/>
        <w:b w:val="0"/>
        <w:bCs w:val="0"/>
        <w:i w:val="0"/>
        <w:iCs w:val="0"/>
        <w:spacing w:val="0"/>
        <w:w w:val="100"/>
        <w:sz w:val="24"/>
        <w:szCs w:val="24"/>
        <w:lang w:val="es-ES" w:eastAsia="en-US" w:bidi="ar-SA"/>
      </w:rPr>
    </w:lvl>
    <w:lvl w:ilvl="2" w:tplc="621E822E">
      <w:numFmt w:val="bullet"/>
      <w:lvlText w:val="•"/>
      <w:lvlJc w:val="left"/>
      <w:pPr>
        <w:ind w:left="4528" w:hanging="360"/>
      </w:pPr>
      <w:rPr>
        <w:rFonts w:hint="default"/>
        <w:lang w:val="es-ES" w:eastAsia="en-US" w:bidi="ar-SA"/>
      </w:rPr>
    </w:lvl>
    <w:lvl w:ilvl="3" w:tplc="A35474DE">
      <w:numFmt w:val="bullet"/>
      <w:lvlText w:val="•"/>
      <w:lvlJc w:val="left"/>
      <w:pPr>
        <w:ind w:left="5402" w:hanging="360"/>
      </w:pPr>
      <w:rPr>
        <w:rFonts w:hint="default"/>
        <w:lang w:val="es-ES" w:eastAsia="en-US" w:bidi="ar-SA"/>
      </w:rPr>
    </w:lvl>
    <w:lvl w:ilvl="4" w:tplc="C9E2651A">
      <w:numFmt w:val="bullet"/>
      <w:lvlText w:val="•"/>
      <w:lvlJc w:val="left"/>
      <w:pPr>
        <w:ind w:left="6276" w:hanging="360"/>
      </w:pPr>
      <w:rPr>
        <w:rFonts w:hint="default"/>
        <w:lang w:val="es-ES" w:eastAsia="en-US" w:bidi="ar-SA"/>
      </w:rPr>
    </w:lvl>
    <w:lvl w:ilvl="5" w:tplc="277ADB1E">
      <w:numFmt w:val="bullet"/>
      <w:lvlText w:val="•"/>
      <w:lvlJc w:val="left"/>
      <w:pPr>
        <w:ind w:left="7150" w:hanging="360"/>
      </w:pPr>
      <w:rPr>
        <w:rFonts w:hint="default"/>
        <w:lang w:val="es-ES" w:eastAsia="en-US" w:bidi="ar-SA"/>
      </w:rPr>
    </w:lvl>
    <w:lvl w:ilvl="6" w:tplc="87ECE428">
      <w:numFmt w:val="bullet"/>
      <w:lvlText w:val="•"/>
      <w:lvlJc w:val="left"/>
      <w:pPr>
        <w:ind w:left="8024" w:hanging="360"/>
      </w:pPr>
      <w:rPr>
        <w:rFonts w:hint="default"/>
        <w:lang w:val="es-ES" w:eastAsia="en-US" w:bidi="ar-SA"/>
      </w:rPr>
    </w:lvl>
    <w:lvl w:ilvl="7" w:tplc="688EA1A2">
      <w:numFmt w:val="bullet"/>
      <w:lvlText w:val="•"/>
      <w:lvlJc w:val="left"/>
      <w:pPr>
        <w:ind w:left="8898" w:hanging="360"/>
      </w:pPr>
      <w:rPr>
        <w:rFonts w:hint="default"/>
        <w:lang w:val="es-ES" w:eastAsia="en-US" w:bidi="ar-SA"/>
      </w:rPr>
    </w:lvl>
    <w:lvl w:ilvl="8" w:tplc="3EF6D87E">
      <w:numFmt w:val="bullet"/>
      <w:lvlText w:val="•"/>
      <w:lvlJc w:val="left"/>
      <w:pPr>
        <w:ind w:left="9772" w:hanging="360"/>
      </w:pPr>
      <w:rPr>
        <w:rFonts w:hint="default"/>
        <w:lang w:val="es-ES" w:eastAsia="en-US" w:bidi="ar-SA"/>
      </w:rPr>
    </w:lvl>
  </w:abstractNum>
  <w:abstractNum w:abstractNumId="15" w15:restartNumberingAfterBreak="0">
    <w:nsid w:val="442160F9"/>
    <w:multiLevelType w:val="hybridMultilevel"/>
    <w:tmpl w:val="D700DA2A"/>
    <w:lvl w:ilvl="0" w:tplc="1D105E4E">
      <w:numFmt w:val="bullet"/>
      <w:lvlText w:val=""/>
      <w:lvlJc w:val="left"/>
      <w:pPr>
        <w:ind w:left="827" w:hanging="360"/>
      </w:pPr>
      <w:rPr>
        <w:rFonts w:ascii="Wingdings" w:eastAsia="Wingdings" w:hAnsi="Wingdings" w:cs="Wingdings" w:hint="default"/>
        <w:b w:val="0"/>
        <w:bCs w:val="0"/>
        <w:i w:val="0"/>
        <w:iCs w:val="0"/>
        <w:spacing w:val="0"/>
        <w:w w:val="100"/>
        <w:sz w:val="24"/>
        <w:szCs w:val="24"/>
        <w:lang w:val="es-ES" w:eastAsia="en-US" w:bidi="ar-SA"/>
      </w:rPr>
    </w:lvl>
    <w:lvl w:ilvl="1" w:tplc="613EE750">
      <w:numFmt w:val="bullet"/>
      <w:lvlText w:val="•"/>
      <w:lvlJc w:val="left"/>
      <w:pPr>
        <w:ind w:left="1619" w:hanging="360"/>
      </w:pPr>
      <w:rPr>
        <w:rFonts w:hint="default"/>
        <w:lang w:val="es-ES" w:eastAsia="en-US" w:bidi="ar-SA"/>
      </w:rPr>
    </w:lvl>
    <w:lvl w:ilvl="2" w:tplc="9A82D58C">
      <w:numFmt w:val="bullet"/>
      <w:lvlText w:val="•"/>
      <w:lvlJc w:val="left"/>
      <w:pPr>
        <w:ind w:left="2419" w:hanging="360"/>
      </w:pPr>
      <w:rPr>
        <w:rFonts w:hint="default"/>
        <w:lang w:val="es-ES" w:eastAsia="en-US" w:bidi="ar-SA"/>
      </w:rPr>
    </w:lvl>
    <w:lvl w:ilvl="3" w:tplc="D846B828">
      <w:numFmt w:val="bullet"/>
      <w:lvlText w:val="•"/>
      <w:lvlJc w:val="left"/>
      <w:pPr>
        <w:ind w:left="3219" w:hanging="360"/>
      </w:pPr>
      <w:rPr>
        <w:rFonts w:hint="default"/>
        <w:lang w:val="es-ES" w:eastAsia="en-US" w:bidi="ar-SA"/>
      </w:rPr>
    </w:lvl>
    <w:lvl w:ilvl="4" w:tplc="88B0439A">
      <w:numFmt w:val="bullet"/>
      <w:lvlText w:val="•"/>
      <w:lvlJc w:val="left"/>
      <w:pPr>
        <w:ind w:left="4019" w:hanging="360"/>
      </w:pPr>
      <w:rPr>
        <w:rFonts w:hint="default"/>
        <w:lang w:val="es-ES" w:eastAsia="en-US" w:bidi="ar-SA"/>
      </w:rPr>
    </w:lvl>
    <w:lvl w:ilvl="5" w:tplc="C4F8141C">
      <w:numFmt w:val="bullet"/>
      <w:lvlText w:val="•"/>
      <w:lvlJc w:val="left"/>
      <w:pPr>
        <w:ind w:left="4819" w:hanging="360"/>
      </w:pPr>
      <w:rPr>
        <w:rFonts w:hint="default"/>
        <w:lang w:val="es-ES" w:eastAsia="en-US" w:bidi="ar-SA"/>
      </w:rPr>
    </w:lvl>
    <w:lvl w:ilvl="6" w:tplc="EE280D2C">
      <w:numFmt w:val="bullet"/>
      <w:lvlText w:val="•"/>
      <w:lvlJc w:val="left"/>
      <w:pPr>
        <w:ind w:left="5619" w:hanging="360"/>
      </w:pPr>
      <w:rPr>
        <w:rFonts w:hint="default"/>
        <w:lang w:val="es-ES" w:eastAsia="en-US" w:bidi="ar-SA"/>
      </w:rPr>
    </w:lvl>
    <w:lvl w:ilvl="7" w:tplc="8D0A4514">
      <w:numFmt w:val="bullet"/>
      <w:lvlText w:val="•"/>
      <w:lvlJc w:val="left"/>
      <w:pPr>
        <w:ind w:left="6419" w:hanging="360"/>
      </w:pPr>
      <w:rPr>
        <w:rFonts w:hint="default"/>
        <w:lang w:val="es-ES" w:eastAsia="en-US" w:bidi="ar-SA"/>
      </w:rPr>
    </w:lvl>
    <w:lvl w:ilvl="8" w:tplc="902A3B08">
      <w:numFmt w:val="bullet"/>
      <w:lvlText w:val="•"/>
      <w:lvlJc w:val="left"/>
      <w:pPr>
        <w:ind w:left="7219" w:hanging="360"/>
      </w:pPr>
      <w:rPr>
        <w:rFonts w:hint="default"/>
        <w:lang w:val="es-ES" w:eastAsia="en-US" w:bidi="ar-SA"/>
      </w:rPr>
    </w:lvl>
  </w:abstractNum>
  <w:abstractNum w:abstractNumId="16" w15:restartNumberingAfterBreak="0">
    <w:nsid w:val="459A5A1C"/>
    <w:multiLevelType w:val="hybridMultilevel"/>
    <w:tmpl w:val="722A49CA"/>
    <w:lvl w:ilvl="0" w:tplc="5A501DAE">
      <w:numFmt w:val="bullet"/>
      <w:lvlText w:val=""/>
      <w:lvlJc w:val="left"/>
      <w:pPr>
        <w:ind w:left="890" w:hanging="360"/>
      </w:pPr>
      <w:rPr>
        <w:rFonts w:ascii="Wingdings" w:eastAsia="Wingdings" w:hAnsi="Wingdings" w:cs="Wingdings" w:hint="default"/>
        <w:b w:val="0"/>
        <w:bCs w:val="0"/>
        <w:i w:val="0"/>
        <w:iCs w:val="0"/>
        <w:spacing w:val="0"/>
        <w:w w:val="100"/>
        <w:sz w:val="24"/>
        <w:szCs w:val="24"/>
        <w:lang w:val="es-ES" w:eastAsia="en-US" w:bidi="ar-SA"/>
      </w:rPr>
    </w:lvl>
    <w:lvl w:ilvl="1" w:tplc="09BA8244">
      <w:numFmt w:val="bullet"/>
      <w:lvlText w:val="•"/>
      <w:lvlJc w:val="left"/>
      <w:pPr>
        <w:ind w:left="1691" w:hanging="360"/>
      </w:pPr>
      <w:rPr>
        <w:rFonts w:hint="default"/>
        <w:lang w:val="es-ES" w:eastAsia="en-US" w:bidi="ar-SA"/>
      </w:rPr>
    </w:lvl>
    <w:lvl w:ilvl="2" w:tplc="E2F45628">
      <w:numFmt w:val="bullet"/>
      <w:lvlText w:val="•"/>
      <w:lvlJc w:val="left"/>
      <w:pPr>
        <w:ind w:left="2483" w:hanging="360"/>
      </w:pPr>
      <w:rPr>
        <w:rFonts w:hint="default"/>
        <w:lang w:val="es-ES" w:eastAsia="en-US" w:bidi="ar-SA"/>
      </w:rPr>
    </w:lvl>
    <w:lvl w:ilvl="3" w:tplc="8D0817D0">
      <w:numFmt w:val="bullet"/>
      <w:lvlText w:val="•"/>
      <w:lvlJc w:val="left"/>
      <w:pPr>
        <w:ind w:left="3275" w:hanging="360"/>
      </w:pPr>
      <w:rPr>
        <w:rFonts w:hint="default"/>
        <w:lang w:val="es-ES" w:eastAsia="en-US" w:bidi="ar-SA"/>
      </w:rPr>
    </w:lvl>
    <w:lvl w:ilvl="4" w:tplc="FBEAEB9A">
      <w:numFmt w:val="bullet"/>
      <w:lvlText w:val="•"/>
      <w:lvlJc w:val="left"/>
      <w:pPr>
        <w:ind w:left="4067" w:hanging="360"/>
      </w:pPr>
      <w:rPr>
        <w:rFonts w:hint="default"/>
        <w:lang w:val="es-ES" w:eastAsia="en-US" w:bidi="ar-SA"/>
      </w:rPr>
    </w:lvl>
    <w:lvl w:ilvl="5" w:tplc="FA7C2FD8">
      <w:numFmt w:val="bullet"/>
      <w:lvlText w:val="•"/>
      <w:lvlJc w:val="left"/>
      <w:pPr>
        <w:ind w:left="4859" w:hanging="360"/>
      </w:pPr>
      <w:rPr>
        <w:rFonts w:hint="default"/>
        <w:lang w:val="es-ES" w:eastAsia="en-US" w:bidi="ar-SA"/>
      </w:rPr>
    </w:lvl>
    <w:lvl w:ilvl="6" w:tplc="F730AD3C">
      <w:numFmt w:val="bullet"/>
      <w:lvlText w:val="•"/>
      <w:lvlJc w:val="left"/>
      <w:pPr>
        <w:ind w:left="5651" w:hanging="360"/>
      </w:pPr>
      <w:rPr>
        <w:rFonts w:hint="default"/>
        <w:lang w:val="es-ES" w:eastAsia="en-US" w:bidi="ar-SA"/>
      </w:rPr>
    </w:lvl>
    <w:lvl w:ilvl="7" w:tplc="76587F42">
      <w:numFmt w:val="bullet"/>
      <w:lvlText w:val="•"/>
      <w:lvlJc w:val="left"/>
      <w:pPr>
        <w:ind w:left="6443" w:hanging="360"/>
      </w:pPr>
      <w:rPr>
        <w:rFonts w:hint="default"/>
        <w:lang w:val="es-ES" w:eastAsia="en-US" w:bidi="ar-SA"/>
      </w:rPr>
    </w:lvl>
    <w:lvl w:ilvl="8" w:tplc="652A8E12">
      <w:numFmt w:val="bullet"/>
      <w:lvlText w:val="•"/>
      <w:lvlJc w:val="left"/>
      <w:pPr>
        <w:ind w:left="7235" w:hanging="360"/>
      </w:pPr>
      <w:rPr>
        <w:rFonts w:hint="default"/>
        <w:lang w:val="es-ES" w:eastAsia="en-US" w:bidi="ar-SA"/>
      </w:rPr>
    </w:lvl>
  </w:abstractNum>
  <w:abstractNum w:abstractNumId="17" w15:restartNumberingAfterBreak="0">
    <w:nsid w:val="47D57D1F"/>
    <w:multiLevelType w:val="hybridMultilevel"/>
    <w:tmpl w:val="E2568972"/>
    <w:lvl w:ilvl="0" w:tplc="3FE6D214">
      <w:numFmt w:val="bullet"/>
      <w:lvlText w:val=""/>
      <w:lvlJc w:val="left"/>
      <w:pPr>
        <w:ind w:left="609" w:hanging="360"/>
      </w:pPr>
      <w:rPr>
        <w:rFonts w:ascii="Symbol" w:eastAsia="Symbol" w:hAnsi="Symbol" w:cs="Symbol" w:hint="default"/>
        <w:b w:val="0"/>
        <w:bCs w:val="0"/>
        <w:i w:val="0"/>
        <w:iCs w:val="0"/>
        <w:spacing w:val="0"/>
        <w:w w:val="100"/>
        <w:sz w:val="24"/>
        <w:szCs w:val="24"/>
        <w:lang w:val="es-ES" w:eastAsia="en-US" w:bidi="ar-SA"/>
      </w:rPr>
    </w:lvl>
    <w:lvl w:ilvl="1" w:tplc="CA8264DA">
      <w:numFmt w:val="bullet"/>
      <w:lvlText w:val=""/>
      <w:lvlJc w:val="left"/>
      <w:pPr>
        <w:ind w:left="863" w:hanging="360"/>
      </w:pPr>
      <w:rPr>
        <w:rFonts w:ascii="Wingdings" w:eastAsia="Wingdings" w:hAnsi="Wingdings" w:cs="Wingdings" w:hint="default"/>
        <w:b w:val="0"/>
        <w:bCs w:val="0"/>
        <w:i w:val="0"/>
        <w:iCs w:val="0"/>
        <w:spacing w:val="0"/>
        <w:w w:val="100"/>
        <w:sz w:val="24"/>
        <w:szCs w:val="24"/>
        <w:lang w:val="es-ES" w:eastAsia="en-US" w:bidi="ar-SA"/>
      </w:rPr>
    </w:lvl>
    <w:lvl w:ilvl="2" w:tplc="7ACC4D18">
      <w:numFmt w:val="bullet"/>
      <w:lvlText w:val="•"/>
      <w:lvlJc w:val="left"/>
      <w:pPr>
        <w:ind w:left="1744" w:hanging="360"/>
      </w:pPr>
      <w:rPr>
        <w:rFonts w:hint="default"/>
        <w:lang w:val="es-ES" w:eastAsia="en-US" w:bidi="ar-SA"/>
      </w:rPr>
    </w:lvl>
    <w:lvl w:ilvl="3" w:tplc="EF3C75A6">
      <w:numFmt w:val="bullet"/>
      <w:lvlText w:val="•"/>
      <w:lvlJc w:val="left"/>
      <w:pPr>
        <w:ind w:left="2628" w:hanging="360"/>
      </w:pPr>
      <w:rPr>
        <w:rFonts w:hint="default"/>
        <w:lang w:val="es-ES" w:eastAsia="en-US" w:bidi="ar-SA"/>
      </w:rPr>
    </w:lvl>
    <w:lvl w:ilvl="4" w:tplc="CF06C46C">
      <w:numFmt w:val="bullet"/>
      <w:lvlText w:val="•"/>
      <w:lvlJc w:val="left"/>
      <w:pPr>
        <w:ind w:left="3513" w:hanging="360"/>
      </w:pPr>
      <w:rPr>
        <w:rFonts w:hint="default"/>
        <w:lang w:val="es-ES" w:eastAsia="en-US" w:bidi="ar-SA"/>
      </w:rPr>
    </w:lvl>
    <w:lvl w:ilvl="5" w:tplc="1562C9B6">
      <w:numFmt w:val="bullet"/>
      <w:lvlText w:val="•"/>
      <w:lvlJc w:val="left"/>
      <w:pPr>
        <w:ind w:left="4397" w:hanging="360"/>
      </w:pPr>
      <w:rPr>
        <w:rFonts w:hint="default"/>
        <w:lang w:val="es-ES" w:eastAsia="en-US" w:bidi="ar-SA"/>
      </w:rPr>
    </w:lvl>
    <w:lvl w:ilvl="6" w:tplc="F46C7F0C">
      <w:numFmt w:val="bullet"/>
      <w:lvlText w:val="•"/>
      <w:lvlJc w:val="left"/>
      <w:pPr>
        <w:ind w:left="5281" w:hanging="360"/>
      </w:pPr>
      <w:rPr>
        <w:rFonts w:hint="default"/>
        <w:lang w:val="es-ES" w:eastAsia="en-US" w:bidi="ar-SA"/>
      </w:rPr>
    </w:lvl>
    <w:lvl w:ilvl="7" w:tplc="6D6ADBAC">
      <w:numFmt w:val="bullet"/>
      <w:lvlText w:val="•"/>
      <w:lvlJc w:val="left"/>
      <w:pPr>
        <w:ind w:left="6166" w:hanging="360"/>
      </w:pPr>
      <w:rPr>
        <w:rFonts w:hint="default"/>
        <w:lang w:val="es-ES" w:eastAsia="en-US" w:bidi="ar-SA"/>
      </w:rPr>
    </w:lvl>
    <w:lvl w:ilvl="8" w:tplc="EB745CB2">
      <w:numFmt w:val="bullet"/>
      <w:lvlText w:val="•"/>
      <w:lvlJc w:val="left"/>
      <w:pPr>
        <w:ind w:left="7050" w:hanging="360"/>
      </w:pPr>
      <w:rPr>
        <w:rFonts w:hint="default"/>
        <w:lang w:val="es-ES" w:eastAsia="en-US" w:bidi="ar-SA"/>
      </w:rPr>
    </w:lvl>
  </w:abstractNum>
  <w:abstractNum w:abstractNumId="18" w15:restartNumberingAfterBreak="0">
    <w:nsid w:val="49737C34"/>
    <w:multiLevelType w:val="hybridMultilevel"/>
    <w:tmpl w:val="4140BDD6"/>
    <w:lvl w:ilvl="0" w:tplc="46629CC8">
      <w:numFmt w:val="bullet"/>
      <w:lvlText w:val=""/>
      <w:lvlJc w:val="left"/>
      <w:pPr>
        <w:ind w:left="2062" w:hanging="360"/>
      </w:pPr>
      <w:rPr>
        <w:rFonts w:ascii="Symbol" w:eastAsia="Symbol" w:hAnsi="Symbol" w:cs="Symbol" w:hint="default"/>
        <w:b w:val="0"/>
        <w:bCs w:val="0"/>
        <w:i w:val="0"/>
        <w:iCs w:val="0"/>
        <w:spacing w:val="0"/>
        <w:w w:val="100"/>
        <w:sz w:val="24"/>
        <w:szCs w:val="24"/>
        <w:lang w:val="es-ES" w:eastAsia="en-US" w:bidi="ar-SA"/>
      </w:rPr>
    </w:lvl>
    <w:lvl w:ilvl="1" w:tplc="216CB3E2">
      <w:start w:val="1"/>
      <w:numFmt w:val="decimal"/>
      <w:lvlText w:val="%2."/>
      <w:lvlJc w:val="left"/>
      <w:pPr>
        <w:ind w:left="2422" w:hanging="360"/>
        <w:jc w:val="left"/>
      </w:pPr>
      <w:rPr>
        <w:rFonts w:ascii="Tahoma" w:eastAsia="Tahoma" w:hAnsi="Tahoma" w:cs="Tahoma" w:hint="default"/>
        <w:b w:val="0"/>
        <w:bCs w:val="0"/>
        <w:i w:val="0"/>
        <w:iCs w:val="0"/>
        <w:spacing w:val="0"/>
        <w:w w:val="93"/>
        <w:sz w:val="24"/>
        <w:szCs w:val="24"/>
        <w:lang w:val="es-ES" w:eastAsia="en-US" w:bidi="ar-SA"/>
      </w:rPr>
    </w:lvl>
    <w:lvl w:ilvl="2" w:tplc="56B60D76">
      <w:numFmt w:val="bullet"/>
      <w:lvlText w:val="•"/>
      <w:lvlJc w:val="left"/>
      <w:pPr>
        <w:ind w:left="3431" w:hanging="360"/>
      </w:pPr>
      <w:rPr>
        <w:rFonts w:hint="default"/>
        <w:lang w:val="es-ES" w:eastAsia="en-US" w:bidi="ar-SA"/>
      </w:rPr>
    </w:lvl>
    <w:lvl w:ilvl="3" w:tplc="ADFE80FA">
      <w:numFmt w:val="bullet"/>
      <w:lvlText w:val="•"/>
      <w:lvlJc w:val="left"/>
      <w:pPr>
        <w:ind w:left="4442" w:hanging="360"/>
      </w:pPr>
      <w:rPr>
        <w:rFonts w:hint="default"/>
        <w:lang w:val="es-ES" w:eastAsia="en-US" w:bidi="ar-SA"/>
      </w:rPr>
    </w:lvl>
    <w:lvl w:ilvl="4" w:tplc="55424F26">
      <w:numFmt w:val="bullet"/>
      <w:lvlText w:val="•"/>
      <w:lvlJc w:val="left"/>
      <w:pPr>
        <w:ind w:left="5453" w:hanging="360"/>
      </w:pPr>
      <w:rPr>
        <w:rFonts w:hint="default"/>
        <w:lang w:val="es-ES" w:eastAsia="en-US" w:bidi="ar-SA"/>
      </w:rPr>
    </w:lvl>
    <w:lvl w:ilvl="5" w:tplc="FD4E6614">
      <w:numFmt w:val="bullet"/>
      <w:lvlText w:val="•"/>
      <w:lvlJc w:val="left"/>
      <w:pPr>
        <w:ind w:left="6464" w:hanging="360"/>
      </w:pPr>
      <w:rPr>
        <w:rFonts w:hint="default"/>
        <w:lang w:val="es-ES" w:eastAsia="en-US" w:bidi="ar-SA"/>
      </w:rPr>
    </w:lvl>
    <w:lvl w:ilvl="6" w:tplc="8B54A034">
      <w:numFmt w:val="bullet"/>
      <w:lvlText w:val="•"/>
      <w:lvlJc w:val="left"/>
      <w:pPr>
        <w:ind w:left="7475" w:hanging="360"/>
      </w:pPr>
      <w:rPr>
        <w:rFonts w:hint="default"/>
        <w:lang w:val="es-ES" w:eastAsia="en-US" w:bidi="ar-SA"/>
      </w:rPr>
    </w:lvl>
    <w:lvl w:ilvl="7" w:tplc="5FAE0408">
      <w:numFmt w:val="bullet"/>
      <w:lvlText w:val="•"/>
      <w:lvlJc w:val="left"/>
      <w:pPr>
        <w:ind w:left="8486" w:hanging="360"/>
      </w:pPr>
      <w:rPr>
        <w:rFonts w:hint="default"/>
        <w:lang w:val="es-ES" w:eastAsia="en-US" w:bidi="ar-SA"/>
      </w:rPr>
    </w:lvl>
    <w:lvl w:ilvl="8" w:tplc="27A67BB8">
      <w:numFmt w:val="bullet"/>
      <w:lvlText w:val="•"/>
      <w:lvlJc w:val="left"/>
      <w:pPr>
        <w:ind w:left="9497" w:hanging="360"/>
      </w:pPr>
      <w:rPr>
        <w:rFonts w:hint="default"/>
        <w:lang w:val="es-ES" w:eastAsia="en-US" w:bidi="ar-SA"/>
      </w:rPr>
    </w:lvl>
  </w:abstractNum>
  <w:abstractNum w:abstractNumId="19" w15:restartNumberingAfterBreak="0">
    <w:nsid w:val="4ADC1ED1"/>
    <w:multiLevelType w:val="hybridMultilevel"/>
    <w:tmpl w:val="E83AB632"/>
    <w:lvl w:ilvl="0" w:tplc="2548A0B6">
      <w:start w:val="1"/>
      <w:numFmt w:val="decimal"/>
      <w:lvlText w:val="%1."/>
      <w:lvlJc w:val="left"/>
      <w:pPr>
        <w:ind w:left="2062" w:hanging="360"/>
        <w:jc w:val="left"/>
      </w:pPr>
      <w:rPr>
        <w:rFonts w:ascii="Tahoma" w:eastAsia="Tahoma" w:hAnsi="Tahoma" w:cs="Tahoma" w:hint="default"/>
        <w:b/>
        <w:bCs/>
        <w:i w:val="0"/>
        <w:iCs w:val="0"/>
        <w:spacing w:val="-1"/>
        <w:w w:val="82"/>
        <w:sz w:val="24"/>
        <w:szCs w:val="24"/>
        <w:lang w:val="es-ES" w:eastAsia="en-US" w:bidi="ar-SA"/>
      </w:rPr>
    </w:lvl>
    <w:lvl w:ilvl="1" w:tplc="DEE243B8">
      <w:numFmt w:val="bullet"/>
      <w:lvlText w:val=""/>
      <w:lvlJc w:val="left"/>
      <w:pPr>
        <w:ind w:left="2062" w:hanging="360"/>
      </w:pPr>
      <w:rPr>
        <w:rFonts w:ascii="Symbol" w:eastAsia="Symbol" w:hAnsi="Symbol" w:cs="Symbol" w:hint="default"/>
        <w:b w:val="0"/>
        <w:bCs w:val="0"/>
        <w:i w:val="0"/>
        <w:iCs w:val="0"/>
        <w:color w:val="1F4E79"/>
        <w:spacing w:val="0"/>
        <w:w w:val="100"/>
        <w:sz w:val="24"/>
        <w:szCs w:val="24"/>
        <w:lang w:val="es-ES" w:eastAsia="en-US" w:bidi="ar-SA"/>
      </w:rPr>
    </w:lvl>
    <w:lvl w:ilvl="2" w:tplc="746E18AE">
      <w:start w:val="1"/>
      <w:numFmt w:val="decimal"/>
      <w:lvlText w:val="%3."/>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3" w:tplc="10BAFEE8">
      <w:numFmt w:val="bullet"/>
      <w:lvlText w:val="•"/>
      <w:lvlJc w:val="left"/>
      <w:pPr>
        <w:ind w:left="4442" w:hanging="360"/>
      </w:pPr>
      <w:rPr>
        <w:rFonts w:hint="default"/>
        <w:lang w:val="es-ES" w:eastAsia="en-US" w:bidi="ar-SA"/>
      </w:rPr>
    </w:lvl>
    <w:lvl w:ilvl="4" w:tplc="AC445D3E">
      <w:numFmt w:val="bullet"/>
      <w:lvlText w:val="•"/>
      <w:lvlJc w:val="left"/>
      <w:pPr>
        <w:ind w:left="5453" w:hanging="360"/>
      </w:pPr>
      <w:rPr>
        <w:rFonts w:hint="default"/>
        <w:lang w:val="es-ES" w:eastAsia="en-US" w:bidi="ar-SA"/>
      </w:rPr>
    </w:lvl>
    <w:lvl w:ilvl="5" w:tplc="9D3451A6">
      <w:numFmt w:val="bullet"/>
      <w:lvlText w:val="•"/>
      <w:lvlJc w:val="left"/>
      <w:pPr>
        <w:ind w:left="6464" w:hanging="360"/>
      </w:pPr>
      <w:rPr>
        <w:rFonts w:hint="default"/>
        <w:lang w:val="es-ES" w:eastAsia="en-US" w:bidi="ar-SA"/>
      </w:rPr>
    </w:lvl>
    <w:lvl w:ilvl="6" w:tplc="CA98A6D8">
      <w:numFmt w:val="bullet"/>
      <w:lvlText w:val="•"/>
      <w:lvlJc w:val="left"/>
      <w:pPr>
        <w:ind w:left="7475" w:hanging="360"/>
      </w:pPr>
      <w:rPr>
        <w:rFonts w:hint="default"/>
        <w:lang w:val="es-ES" w:eastAsia="en-US" w:bidi="ar-SA"/>
      </w:rPr>
    </w:lvl>
    <w:lvl w:ilvl="7" w:tplc="37B0C794">
      <w:numFmt w:val="bullet"/>
      <w:lvlText w:val="•"/>
      <w:lvlJc w:val="left"/>
      <w:pPr>
        <w:ind w:left="8486" w:hanging="360"/>
      </w:pPr>
      <w:rPr>
        <w:rFonts w:hint="default"/>
        <w:lang w:val="es-ES" w:eastAsia="en-US" w:bidi="ar-SA"/>
      </w:rPr>
    </w:lvl>
    <w:lvl w:ilvl="8" w:tplc="EB9EA7FC">
      <w:numFmt w:val="bullet"/>
      <w:lvlText w:val="•"/>
      <w:lvlJc w:val="left"/>
      <w:pPr>
        <w:ind w:left="9497" w:hanging="360"/>
      </w:pPr>
      <w:rPr>
        <w:rFonts w:hint="default"/>
        <w:lang w:val="es-ES" w:eastAsia="en-US" w:bidi="ar-SA"/>
      </w:rPr>
    </w:lvl>
  </w:abstractNum>
  <w:abstractNum w:abstractNumId="20" w15:restartNumberingAfterBreak="0">
    <w:nsid w:val="521116A0"/>
    <w:multiLevelType w:val="hybridMultilevel"/>
    <w:tmpl w:val="60C62180"/>
    <w:lvl w:ilvl="0" w:tplc="72A6C8A2">
      <w:start w:val="1"/>
      <w:numFmt w:val="decimal"/>
      <w:lvlText w:val="%1."/>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1" w:tplc="8DC2F8BE">
      <w:numFmt w:val="bullet"/>
      <w:lvlText w:val="•"/>
      <w:lvlJc w:val="left"/>
      <w:pPr>
        <w:ind w:left="3330" w:hanging="360"/>
      </w:pPr>
      <w:rPr>
        <w:rFonts w:hint="default"/>
        <w:lang w:val="es-ES" w:eastAsia="en-US" w:bidi="ar-SA"/>
      </w:rPr>
    </w:lvl>
    <w:lvl w:ilvl="2" w:tplc="5D1A0B7A">
      <w:numFmt w:val="bullet"/>
      <w:lvlText w:val="•"/>
      <w:lvlJc w:val="left"/>
      <w:pPr>
        <w:ind w:left="4240" w:hanging="360"/>
      </w:pPr>
      <w:rPr>
        <w:rFonts w:hint="default"/>
        <w:lang w:val="es-ES" w:eastAsia="en-US" w:bidi="ar-SA"/>
      </w:rPr>
    </w:lvl>
    <w:lvl w:ilvl="3" w:tplc="BB32F6C4">
      <w:numFmt w:val="bullet"/>
      <w:lvlText w:val="•"/>
      <w:lvlJc w:val="left"/>
      <w:pPr>
        <w:ind w:left="5150" w:hanging="360"/>
      </w:pPr>
      <w:rPr>
        <w:rFonts w:hint="default"/>
        <w:lang w:val="es-ES" w:eastAsia="en-US" w:bidi="ar-SA"/>
      </w:rPr>
    </w:lvl>
    <w:lvl w:ilvl="4" w:tplc="5FD03026">
      <w:numFmt w:val="bullet"/>
      <w:lvlText w:val="•"/>
      <w:lvlJc w:val="left"/>
      <w:pPr>
        <w:ind w:left="6060" w:hanging="360"/>
      </w:pPr>
      <w:rPr>
        <w:rFonts w:hint="default"/>
        <w:lang w:val="es-ES" w:eastAsia="en-US" w:bidi="ar-SA"/>
      </w:rPr>
    </w:lvl>
    <w:lvl w:ilvl="5" w:tplc="79B8208E">
      <w:numFmt w:val="bullet"/>
      <w:lvlText w:val="•"/>
      <w:lvlJc w:val="left"/>
      <w:pPr>
        <w:ind w:left="6970" w:hanging="360"/>
      </w:pPr>
      <w:rPr>
        <w:rFonts w:hint="default"/>
        <w:lang w:val="es-ES" w:eastAsia="en-US" w:bidi="ar-SA"/>
      </w:rPr>
    </w:lvl>
    <w:lvl w:ilvl="6" w:tplc="63A2D5E0">
      <w:numFmt w:val="bullet"/>
      <w:lvlText w:val="•"/>
      <w:lvlJc w:val="left"/>
      <w:pPr>
        <w:ind w:left="7880" w:hanging="360"/>
      </w:pPr>
      <w:rPr>
        <w:rFonts w:hint="default"/>
        <w:lang w:val="es-ES" w:eastAsia="en-US" w:bidi="ar-SA"/>
      </w:rPr>
    </w:lvl>
    <w:lvl w:ilvl="7" w:tplc="714601BC">
      <w:numFmt w:val="bullet"/>
      <w:lvlText w:val="•"/>
      <w:lvlJc w:val="left"/>
      <w:pPr>
        <w:ind w:left="8790" w:hanging="360"/>
      </w:pPr>
      <w:rPr>
        <w:rFonts w:hint="default"/>
        <w:lang w:val="es-ES" w:eastAsia="en-US" w:bidi="ar-SA"/>
      </w:rPr>
    </w:lvl>
    <w:lvl w:ilvl="8" w:tplc="E1B46DB2">
      <w:numFmt w:val="bullet"/>
      <w:lvlText w:val="•"/>
      <w:lvlJc w:val="left"/>
      <w:pPr>
        <w:ind w:left="9700" w:hanging="360"/>
      </w:pPr>
      <w:rPr>
        <w:rFonts w:hint="default"/>
        <w:lang w:val="es-ES" w:eastAsia="en-US" w:bidi="ar-SA"/>
      </w:rPr>
    </w:lvl>
  </w:abstractNum>
  <w:abstractNum w:abstractNumId="21" w15:restartNumberingAfterBreak="0">
    <w:nsid w:val="5277683E"/>
    <w:multiLevelType w:val="hybridMultilevel"/>
    <w:tmpl w:val="A03ED9FA"/>
    <w:lvl w:ilvl="0" w:tplc="CE42325C">
      <w:start w:val="1"/>
      <w:numFmt w:val="decimal"/>
      <w:lvlText w:val="%1."/>
      <w:lvlJc w:val="left"/>
      <w:pPr>
        <w:ind w:left="483" w:hanging="360"/>
        <w:jc w:val="left"/>
      </w:pPr>
      <w:rPr>
        <w:rFonts w:ascii="Tahoma" w:eastAsia="Tahoma" w:hAnsi="Tahoma" w:cs="Tahoma" w:hint="default"/>
        <w:b w:val="0"/>
        <w:bCs w:val="0"/>
        <w:i w:val="0"/>
        <w:iCs w:val="0"/>
        <w:spacing w:val="0"/>
        <w:w w:val="93"/>
        <w:sz w:val="24"/>
        <w:szCs w:val="24"/>
        <w:lang w:val="es-ES" w:eastAsia="en-US" w:bidi="ar-SA"/>
      </w:rPr>
    </w:lvl>
    <w:lvl w:ilvl="1" w:tplc="537EA47A">
      <w:numFmt w:val="bullet"/>
      <w:lvlText w:val=""/>
      <w:lvlJc w:val="left"/>
      <w:pPr>
        <w:ind w:left="483" w:hanging="360"/>
      </w:pPr>
      <w:rPr>
        <w:rFonts w:ascii="Wingdings" w:eastAsia="Wingdings" w:hAnsi="Wingdings" w:cs="Wingdings" w:hint="default"/>
        <w:b w:val="0"/>
        <w:bCs w:val="0"/>
        <w:i w:val="0"/>
        <w:iCs w:val="0"/>
        <w:spacing w:val="0"/>
        <w:w w:val="100"/>
        <w:sz w:val="24"/>
        <w:szCs w:val="24"/>
        <w:lang w:val="es-ES" w:eastAsia="en-US" w:bidi="ar-SA"/>
      </w:rPr>
    </w:lvl>
    <w:lvl w:ilvl="2" w:tplc="57E0C0F0">
      <w:numFmt w:val="bullet"/>
      <w:lvlText w:val="•"/>
      <w:lvlJc w:val="left"/>
      <w:pPr>
        <w:ind w:left="2228" w:hanging="360"/>
      </w:pPr>
      <w:rPr>
        <w:rFonts w:hint="default"/>
        <w:lang w:val="es-ES" w:eastAsia="en-US" w:bidi="ar-SA"/>
      </w:rPr>
    </w:lvl>
    <w:lvl w:ilvl="3" w:tplc="27F09470">
      <w:numFmt w:val="bullet"/>
      <w:lvlText w:val="•"/>
      <w:lvlJc w:val="left"/>
      <w:pPr>
        <w:ind w:left="3102" w:hanging="360"/>
      </w:pPr>
      <w:rPr>
        <w:rFonts w:hint="default"/>
        <w:lang w:val="es-ES" w:eastAsia="en-US" w:bidi="ar-SA"/>
      </w:rPr>
    </w:lvl>
    <w:lvl w:ilvl="4" w:tplc="296C9FF4">
      <w:numFmt w:val="bullet"/>
      <w:lvlText w:val="•"/>
      <w:lvlJc w:val="left"/>
      <w:pPr>
        <w:ind w:left="3976" w:hanging="360"/>
      </w:pPr>
      <w:rPr>
        <w:rFonts w:hint="default"/>
        <w:lang w:val="es-ES" w:eastAsia="en-US" w:bidi="ar-SA"/>
      </w:rPr>
    </w:lvl>
    <w:lvl w:ilvl="5" w:tplc="E2D48284">
      <w:numFmt w:val="bullet"/>
      <w:lvlText w:val="•"/>
      <w:lvlJc w:val="left"/>
      <w:pPr>
        <w:ind w:left="4850" w:hanging="360"/>
      </w:pPr>
      <w:rPr>
        <w:rFonts w:hint="default"/>
        <w:lang w:val="es-ES" w:eastAsia="en-US" w:bidi="ar-SA"/>
      </w:rPr>
    </w:lvl>
    <w:lvl w:ilvl="6" w:tplc="981E4098">
      <w:numFmt w:val="bullet"/>
      <w:lvlText w:val="•"/>
      <w:lvlJc w:val="left"/>
      <w:pPr>
        <w:ind w:left="5724" w:hanging="360"/>
      </w:pPr>
      <w:rPr>
        <w:rFonts w:hint="default"/>
        <w:lang w:val="es-ES" w:eastAsia="en-US" w:bidi="ar-SA"/>
      </w:rPr>
    </w:lvl>
    <w:lvl w:ilvl="7" w:tplc="95127246">
      <w:numFmt w:val="bullet"/>
      <w:lvlText w:val="•"/>
      <w:lvlJc w:val="left"/>
      <w:pPr>
        <w:ind w:left="6598" w:hanging="360"/>
      </w:pPr>
      <w:rPr>
        <w:rFonts w:hint="default"/>
        <w:lang w:val="es-ES" w:eastAsia="en-US" w:bidi="ar-SA"/>
      </w:rPr>
    </w:lvl>
    <w:lvl w:ilvl="8" w:tplc="61043030">
      <w:numFmt w:val="bullet"/>
      <w:lvlText w:val="•"/>
      <w:lvlJc w:val="left"/>
      <w:pPr>
        <w:ind w:left="7472" w:hanging="360"/>
      </w:pPr>
      <w:rPr>
        <w:rFonts w:hint="default"/>
        <w:lang w:val="es-ES" w:eastAsia="en-US" w:bidi="ar-SA"/>
      </w:rPr>
    </w:lvl>
  </w:abstractNum>
  <w:abstractNum w:abstractNumId="22" w15:restartNumberingAfterBreak="0">
    <w:nsid w:val="5B924A63"/>
    <w:multiLevelType w:val="hybridMultilevel"/>
    <w:tmpl w:val="D97C040C"/>
    <w:lvl w:ilvl="0" w:tplc="C0227092">
      <w:start w:val="1"/>
      <w:numFmt w:val="decimal"/>
      <w:lvlText w:val="%1."/>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1" w:tplc="0232A5CE">
      <w:numFmt w:val="bullet"/>
      <w:lvlText w:val="•"/>
      <w:lvlJc w:val="left"/>
      <w:pPr>
        <w:ind w:left="3330" w:hanging="360"/>
      </w:pPr>
      <w:rPr>
        <w:rFonts w:hint="default"/>
        <w:lang w:val="es-ES" w:eastAsia="en-US" w:bidi="ar-SA"/>
      </w:rPr>
    </w:lvl>
    <w:lvl w:ilvl="2" w:tplc="7464A53E">
      <w:numFmt w:val="bullet"/>
      <w:lvlText w:val="•"/>
      <w:lvlJc w:val="left"/>
      <w:pPr>
        <w:ind w:left="4240" w:hanging="360"/>
      </w:pPr>
      <w:rPr>
        <w:rFonts w:hint="default"/>
        <w:lang w:val="es-ES" w:eastAsia="en-US" w:bidi="ar-SA"/>
      </w:rPr>
    </w:lvl>
    <w:lvl w:ilvl="3" w:tplc="DC1807B0">
      <w:numFmt w:val="bullet"/>
      <w:lvlText w:val="•"/>
      <w:lvlJc w:val="left"/>
      <w:pPr>
        <w:ind w:left="5150" w:hanging="360"/>
      </w:pPr>
      <w:rPr>
        <w:rFonts w:hint="default"/>
        <w:lang w:val="es-ES" w:eastAsia="en-US" w:bidi="ar-SA"/>
      </w:rPr>
    </w:lvl>
    <w:lvl w:ilvl="4" w:tplc="5C12820C">
      <w:numFmt w:val="bullet"/>
      <w:lvlText w:val="•"/>
      <w:lvlJc w:val="left"/>
      <w:pPr>
        <w:ind w:left="6060" w:hanging="360"/>
      </w:pPr>
      <w:rPr>
        <w:rFonts w:hint="default"/>
        <w:lang w:val="es-ES" w:eastAsia="en-US" w:bidi="ar-SA"/>
      </w:rPr>
    </w:lvl>
    <w:lvl w:ilvl="5" w:tplc="AD4A5CD4">
      <w:numFmt w:val="bullet"/>
      <w:lvlText w:val="•"/>
      <w:lvlJc w:val="left"/>
      <w:pPr>
        <w:ind w:left="6970" w:hanging="360"/>
      </w:pPr>
      <w:rPr>
        <w:rFonts w:hint="default"/>
        <w:lang w:val="es-ES" w:eastAsia="en-US" w:bidi="ar-SA"/>
      </w:rPr>
    </w:lvl>
    <w:lvl w:ilvl="6" w:tplc="A4D8A43E">
      <w:numFmt w:val="bullet"/>
      <w:lvlText w:val="•"/>
      <w:lvlJc w:val="left"/>
      <w:pPr>
        <w:ind w:left="7880" w:hanging="360"/>
      </w:pPr>
      <w:rPr>
        <w:rFonts w:hint="default"/>
        <w:lang w:val="es-ES" w:eastAsia="en-US" w:bidi="ar-SA"/>
      </w:rPr>
    </w:lvl>
    <w:lvl w:ilvl="7" w:tplc="4D88B32A">
      <w:numFmt w:val="bullet"/>
      <w:lvlText w:val="•"/>
      <w:lvlJc w:val="left"/>
      <w:pPr>
        <w:ind w:left="8790" w:hanging="360"/>
      </w:pPr>
      <w:rPr>
        <w:rFonts w:hint="default"/>
        <w:lang w:val="es-ES" w:eastAsia="en-US" w:bidi="ar-SA"/>
      </w:rPr>
    </w:lvl>
    <w:lvl w:ilvl="8" w:tplc="F650DDCE">
      <w:numFmt w:val="bullet"/>
      <w:lvlText w:val="•"/>
      <w:lvlJc w:val="left"/>
      <w:pPr>
        <w:ind w:left="9700" w:hanging="360"/>
      </w:pPr>
      <w:rPr>
        <w:rFonts w:hint="default"/>
        <w:lang w:val="es-ES" w:eastAsia="en-US" w:bidi="ar-SA"/>
      </w:rPr>
    </w:lvl>
  </w:abstractNum>
  <w:abstractNum w:abstractNumId="23" w15:restartNumberingAfterBreak="0">
    <w:nsid w:val="63E34C46"/>
    <w:multiLevelType w:val="hybridMultilevel"/>
    <w:tmpl w:val="99A25E50"/>
    <w:lvl w:ilvl="0" w:tplc="8E6C4144">
      <w:start w:val="1"/>
      <w:numFmt w:val="decimal"/>
      <w:lvlText w:val="%1."/>
      <w:lvlJc w:val="left"/>
      <w:pPr>
        <w:ind w:left="2782" w:hanging="360"/>
        <w:jc w:val="left"/>
      </w:pPr>
      <w:rPr>
        <w:rFonts w:ascii="Tahoma" w:eastAsia="Tahoma" w:hAnsi="Tahoma" w:cs="Tahoma" w:hint="default"/>
        <w:b w:val="0"/>
        <w:bCs w:val="0"/>
        <w:i w:val="0"/>
        <w:iCs w:val="0"/>
        <w:spacing w:val="0"/>
        <w:w w:val="93"/>
        <w:sz w:val="24"/>
        <w:szCs w:val="24"/>
        <w:lang w:val="es-ES" w:eastAsia="en-US" w:bidi="ar-SA"/>
      </w:rPr>
    </w:lvl>
    <w:lvl w:ilvl="1" w:tplc="24C4D844">
      <w:numFmt w:val="bullet"/>
      <w:lvlText w:val=""/>
      <w:lvlJc w:val="left"/>
      <w:pPr>
        <w:ind w:left="2782" w:hanging="360"/>
      </w:pPr>
      <w:rPr>
        <w:rFonts w:ascii="Wingdings" w:eastAsia="Wingdings" w:hAnsi="Wingdings" w:cs="Wingdings" w:hint="default"/>
        <w:b w:val="0"/>
        <w:bCs w:val="0"/>
        <w:i w:val="0"/>
        <w:iCs w:val="0"/>
        <w:spacing w:val="0"/>
        <w:w w:val="100"/>
        <w:sz w:val="24"/>
        <w:szCs w:val="24"/>
        <w:lang w:val="es-ES" w:eastAsia="en-US" w:bidi="ar-SA"/>
      </w:rPr>
    </w:lvl>
    <w:lvl w:ilvl="2" w:tplc="6B5AFAC2">
      <w:numFmt w:val="bullet"/>
      <w:lvlText w:val="•"/>
      <w:lvlJc w:val="left"/>
      <w:pPr>
        <w:ind w:left="4528" w:hanging="360"/>
      </w:pPr>
      <w:rPr>
        <w:rFonts w:hint="default"/>
        <w:lang w:val="es-ES" w:eastAsia="en-US" w:bidi="ar-SA"/>
      </w:rPr>
    </w:lvl>
    <w:lvl w:ilvl="3" w:tplc="9508B8E2">
      <w:numFmt w:val="bullet"/>
      <w:lvlText w:val="•"/>
      <w:lvlJc w:val="left"/>
      <w:pPr>
        <w:ind w:left="5402" w:hanging="360"/>
      </w:pPr>
      <w:rPr>
        <w:rFonts w:hint="default"/>
        <w:lang w:val="es-ES" w:eastAsia="en-US" w:bidi="ar-SA"/>
      </w:rPr>
    </w:lvl>
    <w:lvl w:ilvl="4" w:tplc="5A284032">
      <w:numFmt w:val="bullet"/>
      <w:lvlText w:val="•"/>
      <w:lvlJc w:val="left"/>
      <w:pPr>
        <w:ind w:left="6276" w:hanging="360"/>
      </w:pPr>
      <w:rPr>
        <w:rFonts w:hint="default"/>
        <w:lang w:val="es-ES" w:eastAsia="en-US" w:bidi="ar-SA"/>
      </w:rPr>
    </w:lvl>
    <w:lvl w:ilvl="5" w:tplc="1F9C0614">
      <w:numFmt w:val="bullet"/>
      <w:lvlText w:val="•"/>
      <w:lvlJc w:val="left"/>
      <w:pPr>
        <w:ind w:left="7150" w:hanging="360"/>
      </w:pPr>
      <w:rPr>
        <w:rFonts w:hint="default"/>
        <w:lang w:val="es-ES" w:eastAsia="en-US" w:bidi="ar-SA"/>
      </w:rPr>
    </w:lvl>
    <w:lvl w:ilvl="6" w:tplc="70584BE2">
      <w:numFmt w:val="bullet"/>
      <w:lvlText w:val="•"/>
      <w:lvlJc w:val="left"/>
      <w:pPr>
        <w:ind w:left="8024" w:hanging="360"/>
      </w:pPr>
      <w:rPr>
        <w:rFonts w:hint="default"/>
        <w:lang w:val="es-ES" w:eastAsia="en-US" w:bidi="ar-SA"/>
      </w:rPr>
    </w:lvl>
    <w:lvl w:ilvl="7" w:tplc="84FE94A8">
      <w:numFmt w:val="bullet"/>
      <w:lvlText w:val="•"/>
      <w:lvlJc w:val="left"/>
      <w:pPr>
        <w:ind w:left="8898" w:hanging="360"/>
      </w:pPr>
      <w:rPr>
        <w:rFonts w:hint="default"/>
        <w:lang w:val="es-ES" w:eastAsia="en-US" w:bidi="ar-SA"/>
      </w:rPr>
    </w:lvl>
    <w:lvl w:ilvl="8" w:tplc="8BEA08C2">
      <w:numFmt w:val="bullet"/>
      <w:lvlText w:val="•"/>
      <w:lvlJc w:val="left"/>
      <w:pPr>
        <w:ind w:left="9772" w:hanging="360"/>
      </w:pPr>
      <w:rPr>
        <w:rFonts w:hint="default"/>
        <w:lang w:val="es-ES" w:eastAsia="en-US" w:bidi="ar-SA"/>
      </w:rPr>
    </w:lvl>
  </w:abstractNum>
  <w:abstractNum w:abstractNumId="24" w15:restartNumberingAfterBreak="0">
    <w:nsid w:val="6CD502BF"/>
    <w:multiLevelType w:val="hybridMultilevel"/>
    <w:tmpl w:val="0AC20E20"/>
    <w:lvl w:ilvl="0" w:tplc="24E261F8">
      <w:numFmt w:val="bullet"/>
      <w:lvlText w:val=""/>
      <w:lvlJc w:val="left"/>
      <w:pPr>
        <w:ind w:left="2782" w:hanging="360"/>
      </w:pPr>
      <w:rPr>
        <w:rFonts w:ascii="Wingdings" w:eastAsia="Wingdings" w:hAnsi="Wingdings" w:cs="Wingdings" w:hint="default"/>
        <w:b w:val="0"/>
        <w:bCs w:val="0"/>
        <w:i w:val="0"/>
        <w:iCs w:val="0"/>
        <w:spacing w:val="0"/>
        <w:w w:val="100"/>
        <w:sz w:val="24"/>
        <w:szCs w:val="24"/>
        <w:lang w:val="es-ES" w:eastAsia="en-US" w:bidi="ar-SA"/>
      </w:rPr>
    </w:lvl>
    <w:lvl w:ilvl="1" w:tplc="D6F2A212">
      <w:numFmt w:val="bullet"/>
      <w:lvlText w:val="•"/>
      <w:lvlJc w:val="left"/>
      <w:pPr>
        <w:ind w:left="3654" w:hanging="360"/>
      </w:pPr>
      <w:rPr>
        <w:rFonts w:hint="default"/>
        <w:lang w:val="es-ES" w:eastAsia="en-US" w:bidi="ar-SA"/>
      </w:rPr>
    </w:lvl>
    <w:lvl w:ilvl="2" w:tplc="093220B8">
      <w:numFmt w:val="bullet"/>
      <w:lvlText w:val="•"/>
      <w:lvlJc w:val="left"/>
      <w:pPr>
        <w:ind w:left="4528" w:hanging="360"/>
      </w:pPr>
      <w:rPr>
        <w:rFonts w:hint="default"/>
        <w:lang w:val="es-ES" w:eastAsia="en-US" w:bidi="ar-SA"/>
      </w:rPr>
    </w:lvl>
    <w:lvl w:ilvl="3" w:tplc="7D045FAE">
      <w:numFmt w:val="bullet"/>
      <w:lvlText w:val="•"/>
      <w:lvlJc w:val="left"/>
      <w:pPr>
        <w:ind w:left="5402" w:hanging="360"/>
      </w:pPr>
      <w:rPr>
        <w:rFonts w:hint="default"/>
        <w:lang w:val="es-ES" w:eastAsia="en-US" w:bidi="ar-SA"/>
      </w:rPr>
    </w:lvl>
    <w:lvl w:ilvl="4" w:tplc="EB0CD570">
      <w:numFmt w:val="bullet"/>
      <w:lvlText w:val="•"/>
      <w:lvlJc w:val="left"/>
      <w:pPr>
        <w:ind w:left="6276" w:hanging="360"/>
      </w:pPr>
      <w:rPr>
        <w:rFonts w:hint="default"/>
        <w:lang w:val="es-ES" w:eastAsia="en-US" w:bidi="ar-SA"/>
      </w:rPr>
    </w:lvl>
    <w:lvl w:ilvl="5" w:tplc="CE201962">
      <w:numFmt w:val="bullet"/>
      <w:lvlText w:val="•"/>
      <w:lvlJc w:val="left"/>
      <w:pPr>
        <w:ind w:left="7150" w:hanging="360"/>
      </w:pPr>
      <w:rPr>
        <w:rFonts w:hint="default"/>
        <w:lang w:val="es-ES" w:eastAsia="en-US" w:bidi="ar-SA"/>
      </w:rPr>
    </w:lvl>
    <w:lvl w:ilvl="6" w:tplc="400EAEE0">
      <w:numFmt w:val="bullet"/>
      <w:lvlText w:val="•"/>
      <w:lvlJc w:val="left"/>
      <w:pPr>
        <w:ind w:left="8024" w:hanging="360"/>
      </w:pPr>
      <w:rPr>
        <w:rFonts w:hint="default"/>
        <w:lang w:val="es-ES" w:eastAsia="en-US" w:bidi="ar-SA"/>
      </w:rPr>
    </w:lvl>
    <w:lvl w:ilvl="7" w:tplc="4964E8C2">
      <w:numFmt w:val="bullet"/>
      <w:lvlText w:val="•"/>
      <w:lvlJc w:val="left"/>
      <w:pPr>
        <w:ind w:left="8898" w:hanging="360"/>
      </w:pPr>
      <w:rPr>
        <w:rFonts w:hint="default"/>
        <w:lang w:val="es-ES" w:eastAsia="en-US" w:bidi="ar-SA"/>
      </w:rPr>
    </w:lvl>
    <w:lvl w:ilvl="8" w:tplc="042A04F4">
      <w:numFmt w:val="bullet"/>
      <w:lvlText w:val="•"/>
      <w:lvlJc w:val="left"/>
      <w:pPr>
        <w:ind w:left="9772" w:hanging="360"/>
      </w:pPr>
      <w:rPr>
        <w:rFonts w:hint="default"/>
        <w:lang w:val="es-ES" w:eastAsia="en-US" w:bidi="ar-SA"/>
      </w:rPr>
    </w:lvl>
  </w:abstractNum>
  <w:abstractNum w:abstractNumId="25" w15:restartNumberingAfterBreak="0">
    <w:nsid w:val="6D272E1C"/>
    <w:multiLevelType w:val="multilevel"/>
    <w:tmpl w:val="48320E08"/>
    <w:lvl w:ilvl="0">
      <w:start w:val="3"/>
      <w:numFmt w:val="decimal"/>
      <w:lvlText w:val="%1"/>
      <w:lvlJc w:val="left"/>
      <w:pPr>
        <w:ind w:left="669" w:hanging="375"/>
        <w:jc w:val="left"/>
      </w:pPr>
      <w:rPr>
        <w:rFonts w:hint="default"/>
        <w:lang w:val="es-ES" w:eastAsia="en-US" w:bidi="ar-SA"/>
      </w:rPr>
    </w:lvl>
    <w:lvl w:ilvl="1">
      <w:start w:val="1"/>
      <w:numFmt w:val="decimal"/>
      <w:lvlText w:val="%1.%2"/>
      <w:lvlJc w:val="left"/>
      <w:pPr>
        <w:ind w:left="669" w:hanging="375"/>
        <w:jc w:val="left"/>
      </w:pPr>
      <w:rPr>
        <w:rFonts w:ascii="Tahoma" w:eastAsia="Tahoma" w:hAnsi="Tahoma" w:cs="Tahoma" w:hint="default"/>
        <w:b w:val="0"/>
        <w:bCs w:val="0"/>
        <w:i w:val="0"/>
        <w:iCs w:val="0"/>
        <w:spacing w:val="0"/>
        <w:w w:val="93"/>
        <w:sz w:val="24"/>
        <w:szCs w:val="24"/>
        <w:lang w:val="es-ES" w:eastAsia="en-US" w:bidi="ar-SA"/>
      </w:rPr>
    </w:lvl>
    <w:lvl w:ilvl="2">
      <w:numFmt w:val="bullet"/>
      <w:lvlText w:val="•"/>
      <w:lvlJc w:val="left"/>
      <w:pPr>
        <w:ind w:left="2027" w:hanging="375"/>
      </w:pPr>
      <w:rPr>
        <w:rFonts w:hint="default"/>
        <w:lang w:val="es-ES" w:eastAsia="en-US" w:bidi="ar-SA"/>
      </w:rPr>
    </w:lvl>
    <w:lvl w:ilvl="3">
      <w:numFmt w:val="bullet"/>
      <w:lvlText w:val="•"/>
      <w:lvlJc w:val="left"/>
      <w:pPr>
        <w:ind w:left="2711" w:hanging="375"/>
      </w:pPr>
      <w:rPr>
        <w:rFonts w:hint="default"/>
        <w:lang w:val="es-ES" w:eastAsia="en-US" w:bidi="ar-SA"/>
      </w:rPr>
    </w:lvl>
    <w:lvl w:ilvl="4">
      <w:numFmt w:val="bullet"/>
      <w:lvlText w:val="•"/>
      <w:lvlJc w:val="left"/>
      <w:pPr>
        <w:ind w:left="3395" w:hanging="375"/>
      </w:pPr>
      <w:rPr>
        <w:rFonts w:hint="default"/>
        <w:lang w:val="es-ES" w:eastAsia="en-US" w:bidi="ar-SA"/>
      </w:rPr>
    </w:lvl>
    <w:lvl w:ilvl="5">
      <w:numFmt w:val="bullet"/>
      <w:lvlText w:val="•"/>
      <w:lvlJc w:val="left"/>
      <w:pPr>
        <w:ind w:left="4079" w:hanging="375"/>
      </w:pPr>
      <w:rPr>
        <w:rFonts w:hint="default"/>
        <w:lang w:val="es-ES" w:eastAsia="en-US" w:bidi="ar-SA"/>
      </w:rPr>
    </w:lvl>
    <w:lvl w:ilvl="6">
      <w:numFmt w:val="bullet"/>
      <w:lvlText w:val="•"/>
      <w:lvlJc w:val="left"/>
      <w:pPr>
        <w:ind w:left="4763" w:hanging="375"/>
      </w:pPr>
      <w:rPr>
        <w:rFonts w:hint="default"/>
        <w:lang w:val="es-ES" w:eastAsia="en-US" w:bidi="ar-SA"/>
      </w:rPr>
    </w:lvl>
    <w:lvl w:ilvl="7">
      <w:numFmt w:val="bullet"/>
      <w:lvlText w:val="•"/>
      <w:lvlJc w:val="left"/>
      <w:pPr>
        <w:ind w:left="5447" w:hanging="375"/>
      </w:pPr>
      <w:rPr>
        <w:rFonts w:hint="default"/>
        <w:lang w:val="es-ES" w:eastAsia="en-US" w:bidi="ar-SA"/>
      </w:rPr>
    </w:lvl>
    <w:lvl w:ilvl="8">
      <w:numFmt w:val="bullet"/>
      <w:lvlText w:val="•"/>
      <w:lvlJc w:val="left"/>
      <w:pPr>
        <w:ind w:left="6131" w:hanging="375"/>
      </w:pPr>
      <w:rPr>
        <w:rFonts w:hint="default"/>
        <w:lang w:val="es-ES" w:eastAsia="en-US" w:bidi="ar-SA"/>
      </w:rPr>
    </w:lvl>
  </w:abstractNum>
  <w:abstractNum w:abstractNumId="26" w15:restartNumberingAfterBreak="0">
    <w:nsid w:val="6D301398"/>
    <w:multiLevelType w:val="hybridMultilevel"/>
    <w:tmpl w:val="D3B8BAAC"/>
    <w:lvl w:ilvl="0" w:tplc="EADC9136">
      <w:start w:val="1"/>
      <w:numFmt w:val="decimal"/>
      <w:lvlText w:val="%1."/>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1" w:tplc="301ABDDA">
      <w:numFmt w:val="bullet"/>
      <w:lvlText w:val="•"/>
      <w:lvlJc w:val="left"/>
      <w:pPr>
        <w:ind w:left="3330" w:hanging="360"/>
      </w:pPr>
      <w:rPr>
        <w:rFonts w:hint="default"/>
        <w:lang w:val="es-ES" w:eastAsia="en-US" w:bidi="ar-SA"/>
      </w:rPr>
    </w:lvl>
    <w:lvl w:ilvl="2" w:tplc="EA94F6B4">
      <w:numFmt w:val="bullet"/>
      <w:lvlText w:val="•"/>
      <w:lvlJc w:val="left"/>
      <w:pPr>
        <w:ind w:left="4240" w:hanging="360"/>
      </w:pPr>
      <w:rPr>
        <w:rFonts w:hint="default"/>
        <w:lang w:val="es-ES" w:eastAsia="en-US" w:bidi="ar-SA"/>
      </w:rPr>
    </w:lvl>
    <w:lvl w:ilvl="3" w:tplc="FBD4B28E">
      <w:numFmt w:val="bullet"/>
      <w:lvlText w:val="•"/>
      <w:lvlJc w:val="left"/>
      <w:pPr>
        <w:ind w:left="5150" w:hanging="360"/>
      </w:pPr>
      <w:rPr>
        <w:rFonts w:hint="default"/>
        <w:lang w:val="es-ES" w:eastAsia="en-US" w:bidi="ar-SA"/>
      </w:rPr>
    </w:lvl>
    <w:lvl w:ilvl="4" w:tplc="8C56472E">
      <w:numFmt w:val="bullet"/>
      <w:lvlText w:val="•"/>
      <w:lvlJc w:val="left"/>
      <w:pPr>
        <w:ind w:left="6060" w:hanging="360"/>
      </w:pPr>
      <w:rPr>
        <w:rFonts w:hint="default"/>
        <w:lang w:val="es-ES" w:eastAsia="en-US" w:bidi="ar-SA"/>
      </w:rPr>
    </w:lvl>
    <w:lvl w:ilvl="5" w:tplc="21345272">
      <w:numFmt w:val="bullet"/>
      <w:lvlText w:val="•"/>
      <w:lvlJc w:val="left"/>
      <w:pPr>
        <w:ind w:left="6970" w:hanging="360"/>
      </w:pPr>
      <w:rPr>
        <w:rFonts w:hint="default"/>
        <w:lang w:val="es-ES" w:eastAsia="en-US" w:bidi="ar-SA"/>
      </w:rPr>
    </w:lvl>
    <w:lvl w:ilvl="6" w:tplc="37C639B0">
      <w:numFmt w:val="bullet"/>
      <w:lvlText w:val="•"/>
      <w:lvlJc w:val="left"/>
      <w:pPr>
        <w:ind w:left="7880" w:hanging="360"/>
      </w:pPr>
      <w:rPr>
        <w:rFonts w:hint="default"/>
        <w:lang w:val="es-ES" w:eastAsia="en-US" w:bidi="ar-SA"/>
      </w:rPr>
    </w:lvl>
    <w:lvl w:ilvl="7" w:tplc="74647D06">
      <w:numFmt w:val="bullet"/>
      <w:lvlText w:val="•"/>
      <w:lvlJc w:val="left"/>
      <w:pPr>
        <w:ind w:left="8790" w:hanging="360"/>
      </w:pPr>
      <w:rPr>
        <w:rFonts w:hint="default"/>
        <w:lang w:val="es-ES" w:eastAsia="en-US" w:bidi="ar-SA"/>
      </w:rPr>
    </w:lvl>
    <w:lvl w:ilvl="8" w:tplc="E91C994C">
      <w:numFmt w:val="bullet"/>
      <w:lvlText w:val="•"/>
      <w:lvlJc w:val="left"/>
      <w:pPr>
        <w:ind w:left="9700" w:hanging="360"/>
      </w:pPr>
      <w:rPr>
        <w:rFonts w:hint="default"/>
        <w:lang w:val="es-ES" w:eastAsia="en-US" w:bidi="ar-SA"/>
      </w:rPr>
    </w:lvl>
  </w:abstractNum>
  <w:abstractNum w:abstractNumId="27" w15:restartNumberingAfterBreak="0">
    <w:nsid w:val="710929C8"/>
    <w:multiLevelType w:val="hybridMultilevel"/>
    <w:tmpl w:val="4EF21E98"/>
    <w:lvl w:ilvl="0" w:tplc="1B4455E6">
      <w:numFmt w:val="bullet"/>
      <w:lvlText w:val=""/>
      <w:lvlJc w:val="left"/>
      <w:pPr>
        <w:ind w:left="2062" w:hanging="360"/>
      </w:pPr>
      <w:rPr>
        <w:rFonts w:ascii="Symbol" w:eastAsia="Symbol" w:hAnsi="Symbol" w:cs="Symbol" w:hint="default"/>
        <w:b w:val="0"/>
        <w:bCs w:val="0"/>
        <w:i w:val="0"/>
        <w:iCs w:val="0"/>
        <w:spacing w:val="0"/>
        <w:w w:val="100"/>
        <w:sz w:val="24"/>
        <w:szCs w:val="24"/>
        <w:lang w:val="es-ES" w:eastAsia="en-US" w:bidi="ar-SA"/>
      </w:rPr>
    </w:lvl>
    <w:lvl w:ilvl="1" w:tplc="F17CE80C">
      <w:numFmt w:val="bullet"/>
      <w:lvlText w:val=""/>
      <w:lvlJc w:val="left"/>
      <w:pPr>
        <w:ind w:left="2782" w:hanging="360"/>
      </w:pPr>
      <w:rPr>
        <w:rFonts w:ascii="Wingdings" w:eastAsia="Wingdings" w:hAnsi="Wingdings" w:cs="Wingdings" w:hint="default"/>
        <w:b w:val="0"/>
        <w:bCs w:val="0"/>
        <w:i w:val="0"/>
        <w:iCs w:val="0"/>
        <w:spacing w:val="0"/>
        <w:w w:val="100"/>
        <w:sz w:val="24"/>
        <w:szCs w:val="24"/>
        <w:lang w:val="es-ES" w:eastAsia="en-US" w:bidi="ar-SA"/>
      </w:rPr>
    </w:lvl>
    <w:lvl w:ilvl="2" w:tplc="C0367F64">
      <w:numFmt w:val="bullet"/>
      <w:lvlText w:val="•"/>
      <w:lvlJc w:val="left"/>
      <w:pPr>
        <w:ind w:left="3751" w:hanging="360"/>
      </w:pPr>
      <w:rPr>
        <w:rFonts w:hint="default"/>
        <w:lang w:val="es-ES" w:eastAsia="en-US" w:bidi="ar-SA"/>
      </w:rPr>
    </w:lvl>
    <w:lvl w:ilvl="3" w:tplc="BD585F1C">
      <w:numFmt w:val="bullet"/>
      <w:lvlText w:val="•"/>
      <w:lvlJc w:val="left"/>
      <w:pPr>
        <w:ind w:left="4722" w:hanging="360"/>
      </w:pPr>
      <w:rPr>
        <w:rFonts w:hint="default"/>
        <w:lang w:val="es-ES" w:eastAsia="en-US" w:bidi="ar-SA"/>
      </w:rPr>
    </w:lvl>
    <w:lvl w:ilvl="4" w:tplc="35F6967E">
      <w:numFmt w:val="bullet"/>
      <w:lvlText w:val="•"/>
      <w:lvlJc w:val="left"/>
      <w:pPr>
        <w:ind w:left="5693" w:hanging="360"/>
      </w:pPr>
      <w:rPr>
        <w:rFonts w:hint="default"/>
        <w:lang w:val="es-ES" w:eastAsia="en-US" w:bidi="ar-SA"/>
      </w:rPr>
    </w:lvl>
    <w:lvl w:ilvl="5" w:tplc="E19EEEF0">
      <w:numFmt w:val="bullet"/>
      <w:lvlText w:val="•"/>
      <w:lvlJc w:val="left"/>
      <w:pPr>
        <w:ind w:left="6664" w:hanging="360"/>
      </w:pPr>
      <w:rPr>
        <w:rFonts w:hint="default"/>
        <w:lang w:val="es-ES" w:eastAsia="en-US" w:bidi="ar-SA"/>
      </w:rPr>
    </w:lvl>
    <w:lvl w:ilvl="6" w:tplc="126E5872">
      <w:numFmt w:val="bullet"/>
      <w:lvlText w:val="•"/>
      <w:lvlJc w:val="left"/>
      <w:pPr>
        <w:ind w:left="7635" w:hanging="360"/>
      </w:pPr>
      <w:rPr>
        <w:rFonts w:hint="default"/>
        <w:lang w:val="es-ES" w:eastAsia="en-US" w:bidi="ar-SA"/>
      </w:rPr>
    </w:lvl>
    <w:lvl w:ilvl="7" w:tplc="7A628B22">
      <w:numFmt w:val="bullet"/>
      <w:lvlText w:val="•"/>
      <w:lvlJc w:val="left"/>
      <w:pPr>
        <w:ind w:left="8606" w:hanging="360"/>
      </w:pPr>
      <w:rPr>
        <w:rFonts w:hint="default"/>
        <w:lang w:val="es-ES" w:eastAsia="en-US" w:bidi="ar-SA"/>
      </w:rPr>
    </w:lvl>
    <w:lvl w:ilvl="8" w:tplc="16042024">
      <w:numFmt w:val="bullet"/>
      <w:lvlText w:val="•"/>
      <w:lvlJc w:val="left"/>
      <w:pPr>
        <w:ind w:left="9577" w:hanging="360"/>
      </w:pPr>
      <w:rPr>
        <w:rFonts w:hint="default"/>
        <w:lang w:val="es-ES" w:eastAsia="en-US" w:bidi="ar-SA"/>
      </w:rPr>
    </w:lvl>
  </w:abstractNum>
  <w:abstractNum w:abstractNumId="28" w15:restartNumberingAfterBreak="0">
    <w:nsid w:val="72713142"/>
    <w:multiLevelType w:val="hybridMultilevel"/>
    <w:tmpl w:val="C128A868"/>
    <w:lvl w:ilvl="0" w:tplc="098A6E56">
      <w:numFmt w:val="bullet"/>
      <w:lvlText w:val=""/>
      <w:lvlJc w:val="left"/>
      <w:pPr>
        <w:ind w:left="609" w:hanging="360"/>
      </w:pPr>
      <w:rPr>
        <w:rFonts w:ascii="Symbol" w:eastAsia="Symbol" w:hAnsi="Symbol" w:cs="Symbol" w:hint="default"/>
        <w:b w:val="0"/>
        <w:bCs w:val="0"/>
        <w:i w:val="0"/>
        <w:iCs w:val="0"/>
        <w:spacing w:val="0"/>
        <w:w w:val="100"/>
        <w:sz w:val="24"/>
        <w:szCs w:val="24"/>
        <w:lang w:val="es-ES" w:eastAsia="en-US" w:bidi="ar-SA"/>
      </w:rPr>
    </w:lvl>
    <w:lvl w:ilvl="1" w:tplc="694AC172">
      <w:numFmt w:val="bullet"/>
      <w:lvlText w:val=""/>
      <w:lvlJc w:val="left"/>
      <w:pPr>
        <w:ind w:left="894" w:hanging="360"/>
      </w:pPr>
      <w:rPr>
        <w:rFonts w:ascii="Wingdings" w:eastAsia="Wingdings" w:hAnsi="Wingdings" w:cs="Wingdings" w:hint="default"/>
        <w:b w:val="0"/>
        <w:bCs w:val="0"/>
        <w:i w:val="0"/>
        <w:iCs w:val="0"/>
        <w:spacing w:val="0"/>
        <w:w w:val="100"/>
        <w:sz w:val="24"/>
        <w:szCs w:val="24"/>
        <w:lang w:val="es-ES" w:eastAsia="en-US" w:bidi="ar-SA"/>
      </w:rPr>
    </w:lvl>
    <w:lvl w:ilvl="2" w:tplc="D7128268">
      <w:numFmt w:val="bullet"/>
      <w:lvlText w:val="•"/>
      <w:lvlJc w:val="left"/>
      <w:pPr>
        <w:ind w:left="1779" w:hanging="360"/>
      </w:pPr>
      <w:rPr>
        <w:rFonts w:hint="default"/>
        <w:lang w:val="es-ES" w:eastAsia="en-US" w:bidi="ar-SA"/>
      </w:rPr>
    </w:lvl>
    <w:lvl w:ilvl="3" w:tplc="4EE03802">
      <w:numFmt w:val="bullet"/>
      <w:lvlText w:val="•"/>
      <w:lvlJc w:val="left"/>
      <w:pPr>
        <w:ind w:left="2659" w:hanging="360"/>
      </w:pPr>
      <w:rPr>
        <w:rFonts w:hint="default"/>
        <w:lang w:val="es-ES" w:eastAsia="en-US" w:bidi="ar-SA"/>
      </w:rPr>
    </w:lvl>
    <w:lvl w:ilvl="4" w:tplc="0464BF30">
      <w:numFmt w:val="bullet"/>
      <w:lvlText w:val="•"/>
      <w:lvlJc w:val="left"/>
      <w:pPr>
        <w:ind w:left="3539" w:hanging="360"/>
      </w:pPr>
      <w:rPr>
        <w:rFonts w:hint="default"/>
        <w:lang w:val="es-ES" w:eastAsia="en-US" w:bidi="ar-SA"/>
      </w:rPr>
    </w:lvl>
    <w:lvl w:ilvl="5" w:tplc="18143F06">
      <w:numFmt w:val="bullet"/>
      <w:lvlText w:val="•"/>
      <w:lvlJc w:val="left"/>
      <w:pPr>
        <w:ind w:left="4419" w:hanging="360"/>
      </w:pPr>
      <w:rPr>
        <w:rFonts w:hint="default"/>
        <w:lang w:val="es-ES" w:eastAsia="en-US" w:bidi="ar-SA"/>
      </w:rPr>
    </w:lvl>
    <w:lvl w:ilvl="6" w:tplc="1B140EB0">
      <w:numFmt w:val="bullet"/>
      <w:lvlText w:val="•"/>
      <w:lvlJc w:val="left"/>
      <w:pPr>
        <w:ind w:left="5299" w:hanging="360"/>
      </w:pPr>
      <w:rPr>
        <w:rFonts w:hint="default"/>
        <w:lang w:val="es-ES" w:eastAsia="en-US" w:bidi="ar-SA"/>
      </w:rPr>
    </w:lvl>
    <w:lvl w:ilvl="7" w:tplc="B8A4049A">
      <w:numFmt w:val="bullet"/>
      <w:lvlText w:val="•"/>
      <w:lvlJc w:val="left"/>
      <w:pPr>
        <w:ind w:left="6179" w:hanging="360"/>
      </w:pPr>
      <w:rPr>
        <w:rFonts w:hint="default"/>
        <w:lang w:val="es-ES" w:eastAsia="en-US" w:bidi="ar-SA"/>
      </w:rPr>
    </w:lvl>
    <w:lvl w:ilvl="8" w:tplc="09648044">
      <w:numFmt w:val="bullet"/>
      <w:lvlText w:val="•"/>
      <w:lvlJc w:val="left"/>
      <w:pPr>
        <w:ind w:left="7059" w:hanging="360"/>
      </w:pPr>
      <w:rPr>
        <w:rFonts w:hint="default"/>
        <w:lang w:val="es-ES" w:eastAsia="en-US" w:bidi="ar-SA"/>
      </w:rPr>
    </w:lvl>
  </w:abstractNum>
  <w:abstractNum w:abstractNumId="29" w15:restartNumberingAfterBreak="0">
    <w:nsid w:val="737644C2"/>
    <w:multiLevelType w:val="hybridMultilevel"/>
    <w:tmpl w:val="35D6C9D6"/>
    <w:lvl w:ilvl="0" w:tplc="8C5408DE">
      <w:numFmt w:val="bullet"/>
      <w:lvlText w:val=""/>
      <w:lvlJc w:val="left"/>
      <w:pPr>
        <w:ind w:left="827" w:hanging="360"/>
      </w:pPr>
      <w:rPr>
        <w:rFonts w:ascii="Wingdings" w:eastAsia="Wingdings" w:hAnsi="Wingdings" w:cs="Wingdings" w:hint="default"/>
        <w:b w:val="0"/>
        <w:bCs w:val="0"/>
        <w:i w:val="0"/>
        <w:iCs w:val="0"/>
        <w:spacing w:val="0"/>
        <w:w w:val="100"/>
        <w:sz w:val="24"/>
        <w:szCs w:val="24"/>
        <w:lang w:val="es-ES" w:eastAsia="en-US" w:bidi="ar-SA"/>
      </w:rPr>
    </w:lvl>
    <w:lvl w:ilvl="1" w:tplc="9D0691CC">
      <w:numFmt w:val="bullet"/>
      <w:lvlText w:val="•"/>
      <w:lvlJc w:val="left"/>
      <w:pPr>
        <w:ind w:left="1619" w:hanging="360"/>
      </w:pPr>
      <w:rPr>
        <w:rFonts w:hint="default"/>
        <w:lang w:val="es-ES" w:eastAsia="en-US" w:bidi="ar-SA"/>
      </w:rPr>
    </w:lvl>
    <w:lvl w:ilvl="2" w:tplc="E62EFEDA">
      <w:numFmt w:val="bullet"/>
      <w:lvlText w:val="•"/>
      <w:lvlJc w:val="left"/>
      <w:pPr>
        <w:ind w:left="2419" w:hanging="360"/>
      </w:pPr>
      <w:rPr>
        <w:rFonts w:hint="default"/>
        <w:lang w:val="es-ES" w:eastAsia="en-US" w:bidi="ar-SA"/>
      </w:rPr>
    </w:lvl>
    <w:lvl w:ilvl="3" w:tplc="76B225AA">
      <w:numFmt w:val="bullet"/>
      <w:lvlText w:val="•"/>
      <w:lvlJc w:val="left"/>
      <w:pPr>
        <w:ind w:left="3219" w:hanging="360"/>
      </w:pPr>
      <w:rPr>
        <w:rFonts w:hint="default"/>
        <w:lang w:val="es-ES" w:eastAsia="en-US" w:bidi="ar-SA"/>
      </w:rPr>
    </w:lvl>
    <w:lvl w:ilvl="4" w:tplc="71A2DBBE">
      <w:numFmt w:val="bullet"/>
      <w:lvlText w:val="•"/>
      <w:lvlJc w:val="left"/>
      <w:pPr>
        <w:ind w:left="4019" w:hanging="360"/>
      </w:pPr>
      <w:rPr>
        <w:rFonts w:hint="default"/>
        <w:lang w:val="es-ES" w:eastAsia="en-US" w:bidi="ar-SA"/>
      </w:rPr>
    </w:lvl>
    <w:lvl w:ilvl="5" w:tplc="CAB05860">
      <w:numFmt w:val="bullet"/>
      <w:lvlText w:val="•"/>
      <w:lvlJc w:val="left"/>
      <w:pPr>
        <w:ind w:left="4819" w:hanging="360"/>
      </w:pPr>
      <w:rPr>
        <w:rFonts w:hint="default"/>
        <w:lang w:val="es-ES" w:eastAsia="en-US" w:bidi="ar-SA"/>
      </w:rPr>
    </w:lvl>
    <w:lvl w:ilvl="6" w:tplc="EE06F3D0">
      <w:numFmt w:val="bullet"/>
      <w:lvlText w:val="•"/>
      <w:lvlJc w:val="left"/>
      <w:pPr>
        <w:ind w:left="5619" w:hanging="360"/>
      </w:pPr>
      <w:rPr>
        <w:rFonts w:hint="default"/>
        <w:lang w:val="es-ES" w:eastAsia="en-US" w:bidi="ar-SA"/>
      </w:rPr>
    </w:lvl>
    <w:lvl w:ilvl="7" w:tplc="171AA0FC">
      <w:numFmt w:val="bullet"/>
      <w:lvlText w:val="•"/>
      <w:lvlJc w:val="left"/>
      <w:pPr>
        <w:ind w:left="6419" w:hanging="360"/>
      </w:pPr>
      <w:rPr>
        <w:rFonts w:hint="default"/>
        <w:lang w:val="es-ES" w:eastAsia="en-US" w:bidi="ar-SA"/>
      </w:rPr>
    </w:lvl>
    <w:lvl w:ilvl="8" w:tplc="78ACC40A">
      <w:numFmt w:val="bullet"/>
      <w:lvlText w:val="•"/>
      <w:lvlJc w:val="left"/>
      <w:pPr>
        <w:ind w:left="7219" w:hanging="360"/>
      </w:pPr>
      <w:rPr>
        <w:rFonts w:hint="default"/>
        <w:lang w:val="es-ES" w:eastAsia="en-US" w:bidi="ar-SA"/>
      </w:rPr>
    </w:lvl>
  </w:abstractNum>
  <w:abstractNum w:abstractNumId="30" w15:restartNumberingAfterBreak="0">
    <w:nsid w:val="74E135A6"/>
    <w:multiLevelType w:val="hybridMultilevel"/>
    <w:tmpl w:val="A59828BE"/>
    <w:lvl w:ilvl="0" w:tplc="5A12BDD4">
      <w:numFmt w:val="bullet"/>
      <w:lvlText w:val=""/>
      <w:lvlJc w:val="left"/>
      <w:pPr>
        <w:ind w:left="1702" w:hanging="360"/>
      </w:pPr>
      <w:rPr>
        <w:rFonts w:ascii="Wingdings" w:eastAsia="Wingdings" w:hAnsi="Wingdings" w:cs="Wingdings" w:hint="default"/>
        <w:spacing w:val="0"/>
        <w:w w:val="100"/>
        <w:lang w:val="es-ES" w:eastAsia="en-US" w:bidi="ar-SA"/>
      </w:rPr>
    </w:lvl>
    <w:lvl w:ilvl="1" w:tplc="FFBA08C6">
      <w:numFmt w:val="bullet"/>
      <w:lvlText w:val="•"/>
      <w:lvlJc w:val="left"/>
      <w:pPr>
        <w:ind w:left="2682" w:hanging="360"/>
      </w:pPr>
      <w:rPr>
        <w:rFonts w:hint="default"/>
        <w:lang w:val="es-ES" w:eastAsia="en-US" w:bidi="ar-SA"/>
      </w:rPr>
    </w:lvl>
    <w:lvl w:ilvl="2" w:tplc="E042F576">
      <w:numFmt w:val="bullet"/>
      <w:lvlText w:val="•"/>
      <w:lvlJc w:val="left"/>
      <w:pPr>
        <w:ind w:left="3664" w:hanging="360"/>
      </w:pPr>
      <w:rPr>
        <w:rFonts w:hint="default"/>
        <w:lang w:val="es-ES" w:eastAsia="en-US" w:bidi="ar-SA"/>
      </w:rPr>
    </w:lvl>
    <w:lvl w:ilvl="3" w:tplc="4FE0D772">
      <w:numFmt w:val="bullet"/>
      <w:lvlText w:val="•"/>
      <w:lvlJc w:val="left"/>
      <w:pPr>
        <w:ind w:left="4646" w:hanging="360"/>
      </w:pPr>
      <w:rPr>
        <w:rFonts w:hint="default"/>
        <w:lang w:val="es-ES" w:eastAsia="en-US" w:bidi="ar-SA"/>
      </w:rPr>
    </w:lvl>
    <w:lvl w:ilvl="4" w:tplc="D426762A">
      <w:numFmt w:val="bullet"/>
      <w:lvlText w:val="•"/>
      <w:lvlJc w:val="left"/>
      <w:pPr>
        <w:ind w:left="5628" w:hanging="360"/>
      </w:pPr>
      <w:rPr>
        <w:rFonts w:hint="default"/>
        <w:lang w:val="es-ES" w:eastAsia="en-US" w:bidi="ar-SA"/>
      </w:rPr>
    </w:lvl>
    <w:lvl w:ilvl="5" w:tplc="BE2C23F0">
      <w:numFmt w:val="bullet"/>
      <w:lvlText w:val="•"/>
      <w:lvlJc w:val="left"/>
      <w:pPr>
        <w:ind w:left="6610" w:hanging="360"/>
      </w:pPr>
      <w:rPr>
        <w:rFonts w:hint="default"/>
        <w:lang w:val="es-ES" w:eastAsia="en-US" w:bidi="ar-SA"/>
      </w:rPr>
    </w:lvl>
    <w:lvl w:ilvl="6" w:tplc="F86A7E3E">
      <w:numFmt w:val="bullet"/>
      <w:lvlText w:val="•"/>
      <w:lvlJc w:val="left"/>
      <w:pPr>
        <w:ind w:left="7592" w:hanging="360"/>
      </w:pPr>
      <w:rPr>
        <w:rFonts w:hint="default"/>
        <w:lang w:val="es-ES" w:eastAsia="en-US" w:bidi="ar-SA"/>
      </w:rPr>
    </w:lvl>
    <w:lvl w:ilvl="7" w:tplc="72EC6952">
      <w:numFmt w:val="bullet"/>
      <w:lvlText w:val="•"/>
      <w:lvlJc w:val="left"/>
      <w:pPr>
        <w:ind w:left="8574" w:hanging="360"/>
      </w:pPr>
      <w:rPr>
        <w:rFonts w:hint="default"/>
        <w:lang w:val="es-ES" w:eastAsia="en-US" w:bidi="ar-SA"/>
      </w:rPr>
    </w:lvl>
    <w:lvl w:ilvl="8" w:tplc="08BC5D70">
      <w:numFmt w:val="bullet"/>
      <w:lvlText w:val="•"/>
      <w:lvlJc w:val="left"/>
      <w:pPr>
        <w:ind w:left="9556" w:hanging="360"/>
      </w:pPr>
      <w:rPr>
        <w:rFonts w:hint="default"/>
        <w:lang w:val="es-ES" w:eastAsia="en-US" w:bidi="ar-SA"/>
      </w:rPr>
    </w:lvl>
  </w:abstractNum>
  <w:abstractNum w:abstractNumId="31" w15:restartNumberingAfterBreak="0">
    <w:nsid w:val="7BCB75A6"/>
    <w:multiLevelType w:val="hybridMultilevel"/>
    <w:tmpl w:val="5B58BA20"/>
    <w:lvl w:ilvl="0" w:tplc="D660A6D4">
      <w:start w:val="1"/>
      <w:numFmt w:val="decimal"/>
      <w:lvlText w:val="%1."/>
      <w:lvlJc w:val="left"/>
      <w:pPr>
        <w:ind w:left="2410" w:hanging="360"/>
        <w:jc w:val="left"/>
      </w:pPr>
      <w:rPr>
        <w:rFonts w:ascii="Tahoma" w:eastAsia="Tahoma" w:hAnsi="Tahoma" w:cs="Tahoma" w:hint="default"/>
        <w:b w:val="0"/>
        <w:bCs w:val="0"/>
        <w:i w:val="0"/>
        <w:iCs w:val="0"/>
        <w:spacing w:val="0"/>
        <w:w w:val="93"/>
        <w:sz w:val="24"/>
        <w:szCs w:val="24"/>
        <w:lang w:val="es-ES" w:eastAsia="en-US" w:bidi="ar-SA"/>
      </w:rPr>
    </w:lvl>
    <w:lvl w:ilvl="1" w:tplc="93F24356">
      <w:numFmt w:val="bullet"/>
      <w:lvlText w:val="•"/>
      <w:lvlJc w:val="left"/>
      <w:pPr>
        <w:ind w:left="3330" w:hanging="360"/>
      </w:pPr>
      <w:rPr>
        <w:rFonts w:hint="default"/>
        <w:lang w:val="es-ES" w:eastAsia="en-US" w:bidi="ar-SA"/>
      </w:rPr>
    </w:lvl>
    <w:lvl w:ilvl="2" w:tplc="C2442D0C">
      <w:numFmt w:val="bullet"/>
      <w:lvlText w:val="•"/>
      <w:lvlJc w:val="left"/>
      <w:pPr>
        <w:ind w:left="4240" w:hanging="360"/>
      </w:pPr>
      <w:rPr>
        <w:rFonts w:hint="default"/>
        <w:lang w:val="es-ES" w:eastAsia="en-US" w:bidi="ar-SA"/>
      </w:rPr>
    </w:lvl>
    <w:lvl w:ilvl="3" w:tplc="B0AC52D2">
      <w:numFmt w:val="bullet"/>
      <w:lvlText w:val="•"/>
      <w:lvlJc w:val="left"/>
      <w:pPr>
        <w:ind w:left="5150" w:hanging="360"/>
      </w:pPr>
      <w:rPr>
        <w:rFonts w:hint="default"/>
        <w:lang w:val="es-ES" w:eastAsia="en-US" w:bidi="ar-SA"/>
      </w:rPr>
    </w:lvl>
    <w:lvl w:ilvl="4" w:tplc="A8E04444">
      <w:numFmt w:val="bullet"/>
      <w:lvlText w:val="•"/>
      <w:lvlJc w:val="left"/>
      <w:pPr>
        <w:ind w:left="6060" w:hanging="360"/>
      </w:pPr>
      <w:rPr>
        <w:rFonts w:hint="default"/>
        <w:lang w:val="es-ES" w:eastAsia="en-US" w:bidi="ar-SA"/>
      </w:rPr>
    </w:lvl>
    <w:lvl w:ilvl="5" w:tplc="6458148E">
      <w:numFmt w:val="bullet"/>
      <w:lvlText w:val="•"/>
      <w:lvlJc w:val="left"/>
      <w:pPr>
        <w:ind w:left="6970" w:hanging="360"/>
      </w:pPr>
      <w:rPr>
        <w:rFonts w:hint="default"/>
        <w:lang w:val="es-ES" w:eastAsia="en-US" w:bidi="ar-SA"/>
      </w:rPr>
    </w:lvl>
    <w:lvl w:ilvl="6" w:tplc="10F84194">
      <w:numFmt w:val="bullet"/>
      <w:lvlText w:val="•"/>
      <w:lvlJc w:val="left"/>
      <w:pPr>
        <w:ind w:left="7880" w:hanging="360"/>
      </w:pPr>
      <w:rPr>
        <w:rFonts w:hint="default"/>
        <w:lang w:val="es-ES" w:eastAsia="en-US" w:bidi="ar-SA"/>
      </w:rPr>
    </w:lvl>
    <w:lvl w:ilvl="7" w:tplc="3FE0CF5C">
      <w:numFmt w:val="bullet"/>
      <w:lvlText w:val="•"/>
      <w:lvlJc w:val="left"/>
      <w:pPr>
        <w:ind w:left="8790" w:hanging="360"/>
      </w:pPr>
      <w:rPr>
        <w:rFonts w:hint="default"/>
        <w:lang w:val="es-ES" w:eastAsia="en-US" w:bidi="ar-SA"/>
      </w:rPr>
    </w:lvl>
    <w:lvl w:ilvl="8" w:tplc="9C749ED6">
      <w:numFmt w:val="bullet"/>
      <w:lvlText w:val="•"/>
      <w:lvlJc w:val="left"/>
      <w:pPr>
        <w:ind w:left="9700" w:hanging="360"/>
      </w:pPr>
      <w:rPr>
        <w:rFonts w:hint="default"/>
        <w:lang w:val="es-ES" w:eastAsia="en-US" w:bidi="ar-SA"/>
      </w:rPr>
    </w:lvl>
  </w:abstractNum>
  <w:abstractNum w:abstractNumId="32" w15:restartNumberingAfterBreak="0">
    <w:nsid w:val="7CFC26A9"/>
    <w:multiLevelType w:val="multilevel"/>
    <w:tmpl w:val="CA98D21E"/>
    <w:lvl w:ilvl="0">
      <w:start w:val="2"/>
      <w:numFmt w:val="decimal"/>
      <w:lvlText w:val="%1"/>
      <w:lvlJc w:val="left"/>
      <w:pPr>
        <w:ind w:left="669" w:hanging="375"/>
        <w:jc w:val="left"/>
      </w:pPr>
      <w:rPr>
        <w:rFonts w:hint="default"/>
        <w:lang w:val="es-ES" w:eastAsia="en-US" w:bidi="ar-SA"/>
      </w:rPr>
    </w:lvl>
    <w:lvl w:ilvl="1">
      <w:start w:val="1"/>
      <w:numFmt w:val="decimal"/>
      <w:lvlText w:val="%1.%2"/>
      <w:lvlJc w:val="left"/>
      <w:pPr>
        <w:ind w:left="669" w:hanging="375"/>
        <w:jc w:val="left"/>
      </w:pPr>
      <w:rPr>
        <w:rFonts w:ascii="Tahoma" w:eastAsia="Tahoma" w:hAnsi="Tahoma" w:cs="Tahoma" w:hint="default"/>
        <w:b w:val="0"/>
        <w:bCs w:val="0"/>
        <w:i w:val="0"/>
        <w:iCs w:val="0"/>
        <w:spacing w:val="0"/>
        <w:w w:val="93"/>
        <w:sz w:val="24"/>
        <w:szCs w:val="24"/>
        <w:lang w:val="es-ES" w:eastAsia="en-US" w:bidi="ar-SA"/>
      </w:rPr>
    </w:lvl>
    <w:lvl w:ilvl="2">
      <w:numFmt w:val="bullet"/>
      <w:lvlText w:val="•"/>
      <w:lvlJc w:val="left"/>
      <w:pPr>
        <w:ind w:left="2027" w:hanging="375"/>
      </w:pPr>
      <w:rPr>
        <w:rFonts w:hint="default"/>
        <w:lang w:val="es-ES" w:eastAsia="en-US" w:bidi="ar-SA"/>
      </w:rPr>
    </w:lvl>
    <w:lvl w:ilvl="3">
      <w:numFmt w:val="bullet"/>
      <w:lvlText w:val="•"/>
      <w:lvlJc w:val="left"/>
      <w:pPr>
        <w:ind w:left="2711" w:hanging="375"/>
      </w:pPr>
      <w:rPr>
        <w:rFonts w:hint="default"/>
        <w:lang w:val="es-ES" w:eastAsia="en-US" w:bidi="ar-SA"/>
      </w:rPr>
    </w:lvl>
    <w:lvl w:ilvl="4">
      <w:numFmt w:val="bullet"/>
      <w:lvlText w:val="•"/>
      <w:lvlJc w:val="left"/>
      <w:pPr>
        <w:ind w:left="3395" w:hanging="375"/>
      </w:pPr>
      <w:rPr>
        <w:rFonts w:hint="default"/>
        <w:lang w:val="es-ES" w:eastAsia="en-US" w:bidi="ar-SA"/>
      </w:rPr>
    </w:lvl>
    <w:lvl w:ilvl="5">
      <w:numFmt w:val="bullet"/>
      <w:lvlText w:val="•"/>
      <w:lvlJc w:val="left"/>
      <w:pPr>
        <w:ind w:left="4079" w:hanging="375"/>
      </w:pPr>
      <w:rPr>
        <w:rFonts w:hint="default"/>
        <w:lang w:val="es-ES" w:eastAsia="en-US" w:bidi="ar-SA"/>
      </w:rPr>
    </w:lvl>
    <w:lvl w:ilvl="6">
      <w:numFmt w:val="bullet"/>
      <w:lvlText w:val="•"/>
      <w:lvlJc w:val="left"/>
      <w:pPr>
        <w:ind w:left="4763" w:hanging="375"/>
      </w:pPr>
      <w:rPr>
        <w:rFonts w:hint="default"/>
        <w:lang w:val="es-ES" w:eastAsia="en-US" w:bidi="ar-SA"/>
      </w:rPr>
    </w:lvl>
    <w:lvl w:ilvl="7">
      <w:numFmt w:val="bullet"/>
      <w:lvlText w:val="•"/>
      <w:lvlJc w:val="left"/>
      <w:pPr>
        <w:ind w:left="5447" w:hanging="375"/>
      </w:pPr>
      <w:rPr>
        <w:rFonts w:hint="default"/>
        <w:lang w:val="es-ES" w:eastAsia="en-US" w:bidi="ar-SA"/>
      </w:rPr>
    </w:lvl>
    <w:lvl w:ilvl="8">
      <w:numFmt w:val="bullet"/>
      <w:lvlText w:val="•"/>
      <w:lvlJc w:val="left"/>
      <w:pPr>
        <w:ind w:left="6131" w:hanging="375"/>
      </w:pPr>
      <w:rPr>
        <w:rFonts w:hint="default"/>
        <w:lang w:val="es-ES" w:eastAsia="en-US" w:bidi="ar-SA"/>
      </w:rPr>
    </w:lvl>
  </w:abstractNum>
  <w:num w:numId="1" w16cid:durableId="419252114">
    <w:abstractNumId w:val="30"/>
  </w:num>
  <w:num w:numId="2" w16cid:durableId="437987243">
    <w:abstractNumId w:val="13"/>
  </w:num>
  <w:num w:numId="3" w16cid:durableId="274145222">
    <w:abstractNumId w:val="16"/>
  </w:num>
  <w:num w:numId="4" w16cid:durableId="1313872931">
    <w:abstractNumId w:val="28"/>
  </w:num>
  <w:num w:numId="5" w16cid:durableId="1271626798">
    <w:abstractNumId w:val="29"/>
  </w:num>
  <w:num w:numId="6" w16cid:durableId="157430418">
    <w:abstractNumId w:val="17"/>
  </w:num>
  <w:num w:numId="7" w16cid:durableId="1961836534">
    <w:abstractNumId w:val="8"/>
  </w:num>
  <w:num w:numId="8" w16cid:durableId="421413110">
    <w:abstractNumId w:val="21"/>
  </w:num>
  <w:num w:numId="9" w16cid:durableId="208805359">
    <w:abstractNumId w:val="2"/>
  </w:num>
  <w:num w:numId="10" w16cid:durableId="1712148978">
    <w:abstractNumId w:val="11"/>
  </w:num>
  <w:num w:numId="11" w16cid:durableId="1734308556">
    <w:abstractNumId w:val="26"/>
  </w:num>
  <w:num w:numId="12" w16cid:durableId="1995067157">
    <w:abstractNumId w:val="22"/>
  </w:num>
  <w:num w:numId="13" w16cid:durableId="822358546">
    <w:abstractNumId w:val="31"/>
  </w:num>
  <w:num w:numId="14" w16cid:durableId="568344451">
    <w:abstractNumId w:val="20"/>
  </w:num>
  <w:num w:numId="15" w16cid:durableId="514074069">
    <w:abstractNumId w:val="27"/>
  </w:num>
  <w:num w:numId="16" w16cid:durableId="1723287554">
    <w:abstractNumId w:val="5"/>
  </w:num>
  <w:num w:numId="17" w16cid:durableId="1328635750">
    <w:abstractNumId w:val="14"/>
  </w:num>
  <w:num w:numId="18" w16cid:durableId="197012640">
    <w:abstractNumId w:val="23"/>
  </w:num>
  <w:num w:numId="19" w16cid:durableId="1647664039">
    <w:abstractNumId w:val="9"/>
  </w:num>
  <w:num w:numId="20" w16cid:durableId="1827475273">
    <w:abstractNumId w:val="24"/>
  </w:num>
  <w:num w:numId="21" w16cid:durableId="2142797793">
    <w:abstractNumId w:val="18"/>
  </w:num>
  <w:num w:numId="22" w16cid:durableId="662662664">
    <w:abstractNumId w:val="6"/>
  </w:num>
  <w:num w:numId="23" w16cid:durableId="1341086221">
    <w:abstractNumId w:val="4"/>
  </w:num>
  <w:num w:numId="24" w16cid:durableId="383676684">
    <w:abstractNumId w:val="19"/>
  </w:num>
  <w:num w:numId="25" w16cid:durableId="1442534498">
    <w:abstractNumId w:val="0"/>
  </w:num>
  <w:num w:numId="26" w16cid:durableId="1060134733">
    <w:abstractNumId w:val="1"/>
  </w:num>
  <w:num w:numId="27" w16cid:durableId="845831400">
    <w:abstractNumId w:val="10"/>
  </w:num>
  <w:num w:numId="28" w16cid:durableId="1876431427">
    <w:abstractNumId w:val="15"/>
  </w:num>
  <w:num w:numId="29" w16cid:durableId="972100879">
    <w:abstractNumId w:val="7"/>
  </w:num>
  <w:num w:numId="30" w16cid:durableId="921717773">
    <w:abstractNumId w:val="3"/>
  </w:num>
  <w:num w:numId="31" w16cid:durableId="2002197787">
    <w:abstractNumId w:val="25"/>
  </w:num>
  <w:num w:numId="32" w16cid:durableId="960575069">
    <w:abstractNumId w:val="32"/>
  </w:num>
  <w:num w:numId="33" w16cid:durableId="13350662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8C"/>
    <w:rsid w:val="000209D4"/>
    <w:rsid w:val="00053DC4"/>
    <w:rsid w:val="000825B5"/>
    <w:rsid w:val="000C6331"/>
    <w:rsid w:val="001C25A2"/>
    <w:rsid w:val="00246F26"/>
    <w:rsid w:val="002A5201"/>
    <w:rsid w:val="003232EB"/>
    <w:rsid w:val="00385537"/>
    <w:rsid w:val="0045668C"/>
    <w:rsid w:val="005054EB"/>
    <w:rsid w:val="00522A57"/>
    <w:rsid w:val="005E4AA0"/>
    <w:rsid w:val="00600AEF"/>
    <w:rsid w:val="00685504"/>
    <w:rsid w:val="007B02F0"/>
    <w:rsid w:val="008A77E6"/>
    <w:rsid w:val="00913052"/>
    <w:rsid w:val="00A81DC7"/>
    <w:rsid w:val="00A964EF"/>
    <w:rsid w:val="00C12F74"/>
    <w:rsid w:val="00C25E4C"/>
    <w:rsid w:val="00C57257"/>
    <w:rsid w:val="00C6482F"/>
    <w:rsid w:val="00D205BF"/>
    <w:rsid w:val="00DA4717"/>
    <w:rsid w:val="00E13193"/>
    <w:rsid w:val="00E66F5F"/>
    <w:rsid w:val="00E966D7"/>
    <w:rsid w:val="00F3181E"/>
    <w:rsid w:val="00F42B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76FCC"/>
  <w15:docId w15:val="{D9290AA5-B412-4340-A1A8-70B02508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285"/>
      <w:ind w:left="3603" w:right="2882" w:hanging="2"/>
      <w:jc w:val="center"/>
      <w:outlineLvl w:val="0"/>
    </w:pPr>
    <w:rPr>
      <w:sz w:val="44"/>
      <w:szCs w:val="44"/>
    </w:rPr>
  </w:style>
  <w:style w:type="paragraph" w:styleId="Ttulo2">
    <w:name w:val="heading 2"/>
    <w:basedOn w:val="Normal"/>
    <w:uiPriority w:val="9"/>
    <w:unhideWhenUsed/>
    <w:qFormat/>
    <w:pPr>
      <w:ind w:left="1000" w:right="1000"/>
      <w:jc w:val="center"/>
      <w:outlineLvl w:val="1"/>
    </w:pPr>
    <w:rPr>
      <w:rFonts w:ascii="Calibri" w:eastAsia="Calibri" w:hAnsi="Calibri" w:cs="Calibri"/>
      <w:b/>
      <w:bCs/>
      <w:sz w:val="24"/>
      <w:szCs w:val="24"/>
    </w:rPr>
  </w:style>
  <w:style w:type="paragraph" w:styleId="Ttulo3">
    <w:name w:val="heading 3"/>
    <w:basedOn w:val="Normal"/>
    <w:uiPriority w:val="9"/>
    <w:unhideWhenUsed/>
    <w:qFormat/>
    <w:pPr>
      <w:ind w:left="2061" w:hanging="359"/>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
      <w:ind w:left="1000" w:right="995"/>
      <w:jc w:val="center"/>
    </w:pPr>
    <w:rPr>
      <w:sz w:val="64"/>
      <w:szCs w:val="64"/>
    </w:rPr>
  </w:style>
  <w:style w:type="paragraph" w:styleId="Prrafodelista">
    <w:name w:val="List Paragraph"/>
    <w:basedOn w:val="Normal"/>
    <w:uiPriority w:val="1"/>
    <w:qFormat/>
    <w:pPr>
      <w:ind w:left="2409" w:hanging="359"/>
    </w:pPr>
  </w:style>
  <w:style w:type="paragraph" w:customStyle="1" w:styleId="TableParagraph">
    <w:name w:val="Table Paragraph"/>
    <w:basedOn w:val="Normal"/>
    <w:uiPriority w:val="1"/>
    <w:qFormat/>
    <w:pPr>
      <w:ind w:left="107"/>
    </w:pPr>
  </w:style>
  <w:style w:type="paragraph" w:styleId="Encabezado">
    <w:name w:val="header"/>
    <w:basedOn w:val="Normal"/>
    <w:link w:val="EncabezadoCar"/>
    <w:uiPriority w:val="99"/>
    <w:unhideWhenUsed/>
    <w:rsid w:val="00E966D7"/>
    <w:pPr>
      <w:tabs>
        <w:tab w:val="center" w:pos="4419"/>
        <w:tab w:val="right" w:pos="8838"/>
      </w:tabs>
    </w:pPr>
  </w:style>
  <w:style w:type="character" w:customStyle="1" w:styleId="EncabezadoCar">
    <w:name w:val="Encabezado Car"/>
    <w:basedOn w:val="Fuentedeprrafopredeter"/>
    <w:link w:val="Encabezado"/>
    <w:uiPriority w:val="99"/>
    <w:rsid w:val="00E966D7"/>
    <w:rPr>
      <w:rFonts w:ascii="Tahoma" w:eastAsia="Tahoma" w:hAnsi="Tahoma" w:cs="Tahoma"/>
      <w:lang w:val="es-ES"/>
    </w:rPr>
  </w:style>
  <w:style w:type="paragraph" w:styleId="Piedepgina">
    <w:name w:val="footer"/>
    <w:basedOn w:val="Normal"/>
    <w:link w:val="PiedepginaCar"/>
    <w:uiPriority w:val="99"/>
    <w:unhideWhenUsed/>
    <w:rsid w:val="00E966D7"/>
    <w:pPr>
      <w:tabs>
        <w:tab w:val="center" w:pos="4419"/>
        <w:tab w:val="right" w:pos="8838"/>
      </w:tabs>
    </w:pPr>
  </w:style>
  <w:style w:type="character" w:customStyle="1" w:styleId="PiedepginaCar">
    <w:name w:val="Pie de página Car"/>
    <w:basedOn w:val="Fuentedeprrafopredeter"/>
    <w:link w:val="Piedepgina"/>
    <w:uiPriority w:val="99"/>
    <w:rsid w:val="00E966D7"/>
    <w:rPr>
      <w:rFonts w:ascii="Tahoma" w:eastAsia="Tahoma" w:hAnsi="Tahoma" w:cs="Tahoma"/>
      <w:lang w:val="es-ES"/>
    </w:rPr>
  </w:style>
  <w:style w:type="character" w:styleId="Hipervnculo">
    <w:name w:val="Hyperlink"/>
    <w:basedOn w:val="Fuentedeprrafopredeter"/>
    <w:uiPriority w:val="99"/>
    <w:unhideWhenUsed/>
    <w:rsid w:val="00385537"/>
    <w:rPr>
      <w:color w:val="0000FF" w:themeColor="hyperlink"/>
      <w:u w:val="single"/>
    </w:rPr>
  </w:style>
  <w:style w:type="character" w:styleId="Mencinsinresolver">
    <w:name w:val="Unresolved Mention"/>
    <w:basedOn w:val="Fuentedeprrafopredeter"/>
    <w:uiPriority w:val="99"/>
    <w:semiHidden/>
    <w:unhideWhenUsed/>
    <w:rsid w:val="00385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emaforodelictivo.com.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13</Pages>
  <Words>3004</Words>
  <Characters>16528</Characters>
  <Application>Microsoft Office Word</Application>
  <DocSecurity>0</DocSecurity>
  <Lines>137</Lines>
  <Paragraphs>38</Paragraphs>
  <ScaleCrop>false</ScaleCrop>
  <HeadingPairs>
    <vt:vector size="4" baseType="variant">
      <vt:variant>
        <vt:lpstr>Título</vt:lpstr>
      </vt:variant>
      <vt:variant>
        <vt:i4>1</vt:i4>
      </vt:variant>
      <vt:variant>
        <vt:lpstr>Títulos</vt:lpstr>
      </vt:variant>
      <vt:variant>
        <vt:i4>18</vt:i4>
      </vt:variant>
    </vt:vector>
  </HeadingPairs>
  <TitlesOfParts>
    <vt:vector size="19" baseType="lpstr">
      <vt:lpstr/>
      <vt:lpstr>    MANUAL DEL PARTICIPANTE</vt:lpstr>
      <vt:lpstr>    ÍNDICE</vt:lpstr>
      <vt:lpstr>    PRESENTACIÓN</vt:lpstr>
      <vt:lpstr>    BIENVENIDA</vt:lpstr>
      <vt:lpstr>    RECOMENDACIONES DE LA FORMA DE UTULIZAR EL MANUAL</vt:lpstr>
      <vt:lpstr>    ORGANIZACIÓN DEL MANUAL</vt:lpstr>
      <vt:lpstr>    INTRODUCCIÓN</vt:lpstr>
      <vt:lpstr>    BENEFICIOS DEL CURSO.</vt:lpstr>
      <vt:lpstr>    ENFOQUE DIDÁCTICO DEL TALLER</vt:lpstr>
      <vt:lpstr>    OBJETIVOS</vt:lpstr>
      <vt:lpstr>        Objetivo General.</vt:lpstr>
      <vt:lpstr>        Objetivos Particulares.</vt:lpstr>
      <vt:lpstr>        Capitulo 1</vt:lpstr>
      <vt:lpstr>        Conceptos.</vt:lpstr>
      <vt:lpstr>    Conclusión.</vt:lpstr>
      <vt:lpstr>    CONCLUSIÓN</vt:lpstr>
      <vt:lpstr>    REFERENCIAS DE INFORMACIÓN</vt:lpstr>
      <vt:lpstr>    FUENTES DE INFORMACIÓN DE INTERNET</vt:lpstr>
    </vt:vector>
  </TitlesOfParts>
  <Company/>
  <LinksUpToDate>false</LinksUpToDate>
  <CharactersWithSpaces>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roque salvatierra</cp:lastModifiedBy>
  <cp:revision>9</cp:revision>
  <dcterms:created xsi:type="dcterms:W3CDTF">2026-01-23T22:00:00Z</dcterms:created>
  <dcterms:modified xsi:type="dcterms:W3CDTF">2026-02-04T01:28:00Z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2021-06-18T00:00:00Z</vt:filetime>
  </property>
  <property fmtid="{D5CDD505-2E9C-101B-9397-08002B2CF9AE}" pid="3" name="Creator">
    <vt:lpwstr>Microsoft® Word 2019</vt:lpwstr>
  </property>
  <property fmtid="{D5CDD505-2E9C-101B-9397-08002B2CF9AE}" pid="4" name="LastSaved">
    <vt:filetime>2026-01-23T00:00:00Z</vt:filetime>
  </property>
  <property fmtid="{D5CDD505-2E9C-101B-9397-08002B2CF9AE}" pid="5" name="Producer">
    <vt:lpwstr>3-Heights(TM) PDF Security Shell 4.8.25.2 (http://www.pdf-tools.com)</vt:lpwstr>
  </property>
</Properties>
</file>